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F5A" w:rsidRPr="00FD74A7" w:rsidRDefault="00B07F5A" w:rsidP="00B07F5A">
      <w:pPr>
        <w:pBdr>
          <w:top w:val="single" w:sz="6" w:space="10" w:color="D8D8D8"/>
        </w:pBdr>
        <w:spacing w:before="293" w:after="146" w:line="240" w:lineRule="auto"/>
        <w:textAlignment w:val="baseline"/>
        <w:outlineLvl w:val="2"/>
        <w:rPr>
          <w:rFonts w:asciiTheme="majorHAnsi" w:eastAsia="Times New Roman" w:hAnsiTheme="majorHAnsi" w:cs="Arial"/>
          <w:b/>
          <w:bCs/>
          <w:lang w:eastAsia="en-AU"/>
        </w:rPr>
      </w:pPr>
      <w:r w:rsidRPr="00FD74A7">
        <w:rPr>
          <w:rFonts w:asciiTheme="majorHAnsi" w:eastAsia="Times New Roman" w:hAnsiTheme="majorHAnsi" w:cs="Arial"/>
          <w:b/>
          <w:bCs/>
          <w:lang w:eastAsia="en-AU"/>
        </w:rPr>
        <w:t>Managing under performance and/or</w:t>
      </w:r>
      <w:r w:rsidR="00A42E12" w:rsidRPr="00FD74A7">
        <w:rPr>
          <w:rFonts w:asciiTheme="majorHAnsi" w:eastAsia="Times New Roman" w:hAnsiTheme="majorHAnsi" w:cs="Arial"/>
          <w:b/>
          <w:bCs/>
          <w:lang w:eastAsia="en-AU"/>
        </w:rPr>
        <w:t xml:space="preserve"> poor</w:t>
      </w:r>
      <w:r w:rsidRPr="00FD74A7">
        <w:rPr>
          <w:rFonts w:asciiTheme="majorHAnsi" w:eastAsia="Times New Roman" w:hAnsiTheme="majorHAnsi" w:cs="Arial"/>
          <w:b/>
          <w:bCs/>
          <w:lang w:eastAsia="en-AU"/>
        </w:rPr>
        <w:t xml:space="preserve"> behaviour</w:t>
      </w:r>
    </w:p>
    <w:p w:rsidR="0064359A" w:rsidRPr="00FD74A7" w:rsidRDefault="0064359A" w:rsidP="0064359A">
      <w:pPr>
        <w:spacing w:before="293" w:after="146" w:line="240" w:lineRule="auto"/>
        <w:textAlignment w:val="baseline"/>
        <w:outlineLvl w:val="2"/>
        <w:rPr>
          <w:rFonts w:asciiTheme="majorHAnsi" w:eastAsia="Times New Roman" w:hAnsiTheme="majorHAnsi" w:cs="Arial"/>
          <w:b/>
          <w:bCs/>
          <w:lang w:eastAsia="en-AU"/>
        </w:rPr>
      </w:pPr>
      <w:r w:rsidRPr="00FD74A7">
        <w:rPr>
          <w:rFonts w:asciiTheme="majorHAnsi" w:eastAsia="Times New Roman" w:hAnsiTheme="majorHAnsi" w:cs="Arial"/>
          <w:b/>
          <w:bCs/>
          <w:lang w:eastAsia="en-AU"/>
        </w:rPr>
        <w:t>Overview</w:t>
      </w:r>
    </w:p>
    <w:p w:rsidR="0064359A" w:rsidRPr="00FD74A7" w:rsidRDefault="0064359A" w:rsidP="0064359A">
      <w:pPr>
        <w:spacing w:after="300" w:line="225" w:lineRule="atLeast"/>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 xml:space="preserve">Where a staff member’s work performance does not </w:t>
      </w:r>
      <w:r w:rsidR="00A50D27" w:rsidRPr="00FD74A7">
        <w:rPr>
          <w:rFonts w:asciiTheme="majorHAnsi" w:eastAsia="Times New Roman" w:hAnsiTheme="majorHAnsi" w:cs="Arial"/>
          <w:lang w:eastAsia="en-AU"/>
        </w:rPr>
        <w:t xml:space="preserve">meet a satisfactory standard a </w:t>
      </w:r>
      <w:r w:rsidRPr="00FD74A7">
        <w:rPr>
          <w:rFonts w:asciiTheme="majorHAnsi" w:eastAsia="Times New Roman" w:hAnsiTheme="majorHAnsi" w:cs="Arial"/>
          <w:lang w:eastAsia="en-AU"/>
        </w:rPr>
        <w:t xml:space="preserve">process of investigation and corrective action </w:t>
      </w:r>
      <w:r w:rsidR="00A50D27" w:rsidRPr="00FD74A7">
        <w:rPr>
          <w:rFonts w:asciiTheme="majorHAnsi" w:eastAsia="Times New Roman" w:hAnsiTheme="majorHAnsi" w:cs="Arial"/>
          <w:lang w:eastAsia="en-AU"/>
        </w:rPr>
        <w:t xml:space="preserve">should </w:t>
      </w:r>
      <w:r w:rsidRPr="00FD74A7">
        <w:rPr>
          <w:rFonts w:asciiTheme="majorHAnsi" w:eastAsia="Times New Roman" w:hAnsiTheme="majorHAnsi" w:cs="Arial"/>
          <w:lang w:eastAsia="en-AU"/>
        </w:rPr>
        <w:t xml:space="preserve">be taken. </w:t>
      </w:r>
      <w:r w:rsidR="00A50D27" w:rsidRPr="00FD74A7">
        <w:rPr>
          <w:rFonts w:asciiTheme="majorHAnsi" w:eastAsia="Times New Roman" w:hAnsiTheme="majorHAnsi" w:cs="Arial"/>
          <w:lang w:eastAsia="en-AU"/>
        </w:rPr>
        <w:t xml:space="preserve"> It’s crucial to ensure that actions taken are done </w:t>
      </w:r>
      <w:r w:rsidRPr="00FD74A7">
        <w:rPr>
          <w:rFonts w:asciiTheme="majorHAnsi" w:eastAsia="Times New Roman" w:hAnsiTheme="majorHAnsi" w:cs="Arial"/>
          <w:lang w:eastAsia="en-AU"/>
        </w:rPr>
        <w:t>accord</w:t>
      </w:r>
      <w:r w:rsidR="000A1577" w:rsidRPr="00FD74A7">
        <w:rPr>
          <w:rFonts w:asciiTheme="majorHAnsi" w:eastAsia="Times New Roman" w:hAnsiTheme="majorHAnsi" w:cs="Arial"/>
          <w:lang w:eastAsia="en-AU"/>
        </w:rPr>
        <w:t>ing</w:t>
      </w:r>
      <w:r w:rsidRPr="00FD74A7">
        <w:rPr>
          <w:rFonts w:asciiTheme="majorHAnsi" w:eastAsia="Times New Roman" w:hAnsiTheme="majorHAnsi" w:cs="Arial"/>
          <w:lang w:eastAsia="en-AU"/>
        </w:rPr>
        <w:t xml:space="preserve"> </w:t>
      </w:r>
      <w:r w:rsidR="00A50D27" w:rsidRPr="00FD74A7">
        <w:rPr>
          <w:rFonts w:asciiTheme="majorHAnsi" w:eastAsia="Times New Roman" w:hAnsiTheme="majorHAnsi" w:cs="Arial"/>
          <w:lang w:eastAsia="en-AU"/>
        </w:rPr>
        <w:t xml:space="preserve">to </w:t>
      </w:r>
      <w:r w:rsidRPr="00FD74A7">
        <w:rPr>
          <w:rFonts w:asciiTheme="majorHAnsi" w:eastAsia="Times New Roman" w:hAnsiTheme="majorHAnsi" w:cs="Arial"/>
          <w:lang w:eastAsia="en-AU"/>
        </w:rPr>
        <w:t>the principles o</w:t>
      </w:r>
      <w:bookmarkStart w:id="0" w:name="_GoBack"/>
      <w:bookmarkEnd w:id="0"/>
      <w:r w:rsidRPr="00FD74A7">
        <w:rPr>
          <w:rFonts w:asciiTheme="majorHAnsi" w:eastAsia="Times New Roman" w:hAnsiTheme="majorHAnsi" w:cs="Arial"/>
          <w:lang w:eastAsia="en-AU"/>
        </w:rPr>
        <w:t xml:space="preserve">f natural justice and procedural fairness. </w:t>
      </w:r>
    </w:p>
    <w:p w:rsidR="00FD74A7" w:rsidRPr="00FD74A7" w:rsidRDefault="00FD74A7" w:rsidP="00FD74A7">
      <w:pPr>
        <w:pStyle w:val="NormalWeb"/>
        <w:shd w:val="clear" w:color="auto" w:fill="FFFFFF"/>
        <w:spacing w:before="0" w:beforeAutospacing="0" w:after="0" w:afterAutospacing="0" w:line="225" w:lineRule="atLeast"/>
        <w:textAlignment w:val="baseline"/>
        <w:rPr>
          <w:rFonts w:asciiTheme="majorHAnsi" w:hAnsiTheme="majorHAnsi" w:cs="Tahoma"/>
          <w:sz w:val="22"/>
          <w:szCs w:val="22"/>
        </w:rPr>
      </w:pPr>
      <w:r w:rsidRPr="00FD74A7">
        <w:rPr>
          <w:rFonts w:asciiTheme="majorHAnsi" w:hAnsiTheme="majorHAnsi" w:cs="Tahoma"/>
          <w:sz w:val="22"/>
          <w:szCs w:val="22"/>
        </w:rPr>
        <w:t xml:space="preserve">The Act makes no mention of an appropriate disciplinary procedure (such as three written warnings </w:t>
      </w:r>
      <w:proofErr w:type="spellStart"/>
      <w:r w:rsidRPr="00FD74A7">
        <w:rPr>
          <w:rFonts w:asciiTheme="majorHAnsi" w:hAnsiTheme="majorHAnsi" w:cs="Tahoma"/>
          <w:sz w:val="22"/>
          <w:szCs w:val="22"/>
        </w:rPr>
        <w:t>etc</w:t>
      </w:r>
      <w:proofErr w:type="spellEnd"/>
      <w:r w:rsidRPr="00FD74A7">
        <w:rPr>
          <w:rFonts w:asciiTheme="majorHAnsi" w:hAnsiTheme="majorHAnsi" w:cs="Tahoma"/>
          <w:sz w:val="22"/>
          <w:szCs w:val="22"/>
        </w:rPr>
        <w:t>)</w:t>
      </w:r>
      <w:r w:rsidRPr="00FD74A7">
        <w:rPr>
          <w:rFonts w:asciiTheme="majorHAnsi" w:hAnsiTheme="majorHAnsi" w:cs="Tahoma"/>
          <w:sz w:val="22"/>
          <w:szCs w:val="22"/>
        </w:rPr>
        <w:t>.</w:t>
      </w:r>
      <w:r w:rsidRPr="00FD74A7">
        <w:rPr>
          <w:rFonts w:asciiTheme="majorHAnsi" w:hAnsiTheme="majorHAnsi" w:cs="Tahoma"/>
          <w:sz w:val="22"/>
          <w:szCs w:val="22"/>
        </w:rPr>
        <w:t> </w:t>
      </w:r>
      <w:r w:rsidRPr="00FD74A7">
        <w:rPr>
          <w:rFonts w:asciiTheme="majorHAnsi" w:hAnsiTheme="majorHAnsi" w:cs="Tahoma"/>
          <w:sz w:val="22"/>
          <w:szCs w:val="22"/>
        </w:rPr>
        <w:t>Instead, t</w:t>
      </w:r>
      <w:r w:rsidRPr="00FD74A7">
        <w:rPr>
          <w:rFonts w:asciiTheme="majorHAnsi" w:hAnsiTheme="majorHAnsi" w:cs="Tahoma"/>
          <w:sz w:val="22"/>
          <w:szCs w:val="22"/>
        </w:rPr>
        <w:t>he fairness of a disciplinary procedure has been determined by precedent case law as applied by various industrial courts and tribunals.</w:t>
      </w:r>
      <w:r w:rsidRPr="00FD74A7">
        <w:rPr>
          <w:rStyle w:val="apple-converted-space"/>
          <w:rFonts w:asciiTheme="majorHAnsi" w:hAnsiTheme="majorHAnsi" w:cs="Tahoma"/>
          <w:sz w:val="22"/>
          <w:szCs w:val="22"/>
        </w:rPr>
        <w:t> </w:t>
      </w:r>
      <w:r w:rsidRPr="00FD74A7">
        <w:rPr>
          <w:rFonts w:asciiTheme="majorHAnsi" w:hAnsiTheme="majorHAnsi" w:cs="Tahoma"/>
          <w:sz w:val="22"/>
          <w:szCs w:val="22"/>
        </w:rPr>
        <w:br/>
        <w:t> </w:t>
      </w:r>
      <w:r w:rsidRPr="00FD74A7">
        <w:rPr>
          <w:rFonts w:asciiTheme="majorHAnsi" w:hAnsiTheme="majorHAnsi" w:cs="Tahoma"/>
          <w:sz w:val="22"/>
          <w:szCs w:val="22"/>
        </w:rPr>
        <w:br/>
        <w:t xml:space="preserve">The disciplinary procedure of the issuing of warnings </w:t>
      </w:r>
      <w:proofErr w:type="spellStart"/>
      <w:r w:rsidRPr="00FD74A7">
        <w:rPr>
          <w:rFonts w:asciiTheme="majorHAnsi" w:hAnsiTheme="majorHAnsi" w:cs="Tahoma"/>
          <w:sz w:val="22"/>
          <w:szCs w:val="22"/>
        </w:rPr>
        <w:t>etc</w:t>
      </w:r>
      <w:proofErr w:type="spellEnd"/>
      <w:r w:rsidRPr="00FD74A7">
        <w:rPr>
          <w:rFonts w:asciiTheme="majorHAnsi" w:hAnsiTheme="majorHAnsi" w:cs="Tahoma"/>
          <w:sz w:val="22"/>
          <w:szCs w:val="22"/>
        </w:rPr>
        <w:t>, would appear adequate on the issue of 'procedural fairness' However, an employee must be given a reasonable chance to rectify the problem before a subsequent warning is issued — this may involve counselling the employee or providing additional training</w:t>
      </w:r>
    </w:p>
    <w:p w:rsidR="00FD74A7" w:rsidRPr="00FD74A7" w:rsidRDefault="00FD74A7" w:rsidP="00FD74A7">
      <w:pPr>
        <w:pStyle w:val="NormalWeb"/>
        <w:shd w:val="clear" w:color="auto" w:fill="FFFFFF"/>
        <w:spacing w:before="0" w:beforeAutospacing="0" w:after="0" w:afterAutospacing="0" w:line="225" w:lineRule="atLeast"/>
        <w:textAlignment w:val="baseline"/>
        <w:rPr>
          <w:rFonts w:asciiTheme="majorHAnsi" w:hAnsiTheme="majorHAnsi" w:cs="Tahoma"/>
          <w:sz w:val="22"/>
          <w:szCs w:val="22"/>
        </w:rPr>
      </w:pPr>
    </w:p>
    <w:p w:rsidR="00FD74A7" w:rsidRPr="00FD74A7" w:rsidRDefault="00FD74A7" w:rsidP="00FD74A7">
      <w:pPr>
        <w:pStyle w:val="text"/>
        <w:suppressAutoHyphens/>
        <w:autoSpaceDE w:val="0"/>
        <w:autoSpaceDN w:val="0"/>
        <w:adjustRightInd w:val="0"/>
        <w:spacing w:after="170" w:line="280" w:lineRule="atLeast"/>
        <w:textAlignment w:val="center"/>
        <w:rPr>
          <w:rFonts w:asciiTheme="majorHAnsi" w:hAnsiTheme="majorHAnsi"/>
          <w:sz w:val="22"/>
          <w:szCs w:val="22"/>
          <w:lang w:val="en-GB" w:eastAsia="en-AU"/>
        </w:rPr>
      </w:pPr>
      <w:r w:rsidRPr="00FD74A7">
        <w:rPr>
          <w:rFonts w:asciiTheme="majorHAnsi" w:hAnsiTheme="majorHAnsi"/>
          <w:sz w:val="22"/>
          <w:szCs w:val="22"/>
          <w:lang w:val="en-GB" w:eastAsia="en-AU"/>
        </w:rPr>
        <w:t xml:space="preserve">It is fair for an employer to dismiss an employee without notice or warning when the employer believes on reasonable grounds that the employee’s conduct is sufficiently serious to justify immediate dismissal. </w:t>
      </w:r>
      <w:r w:rsidRPr="00FD74A7">
        <w:rPr>
          <w:rFonts w:asciiTheme="majorHAnsi" w:hAnsiTheme="majorHAnsi"/>
          <w:sz w:val="22"/>
          <w:szCs w:val="22"/>
          <w:lang w:val="en-GB" w:eastAsia="en-AU"/>
        </w:rPr>
        <w:t>This is referred to as ‘summary dismissal’ and is a separate matter. The procedure in this example is not suitable for summary dismissal.</w:t>
      </w:r>
    </w:p>
    <w:p w:rsidR="00FD74A7" w:rsidRPr="00FD74A7" w:rsidRDefault="00FD74A7" w:rsidP="00590150">
      <w:pPr>
        <w:pStyle w:val="NoSpacing"/>
        <w:rPr>
          <w:rFonts w:asciiTheme="majorHAnsi" w:hAnsiTheme="majorHAnsi"/>
          <w:b/>
          <w:lang w:eastAsia="en-AU"/>
        </w:rPr>
      </w:pPr>
    </w:p>
    <w:p w:rsidR="0064359A" w:rsidRPr="00FD74A7" w:rsidRDefault="0064359A" w:rsidP="00590150">
      <w:pPr>
        <w:pStyle w:val="NoSpacing"/>
        <w:rPr>
          <w:rFonts w:asciiTheme="majorHAnsi" w:hAnsiTheme="majorHAnsi"/>
          <w:b/>
          <w:lang w:eastAsia="en-AU"/>
        </w:rPr>
      </w:pPr>
      <w:r w:rsidRPr="00FD74A7">
        <w:rPr>
          <w:rFonts w:asciiTheme="majorHAnsi" w:hAnsiTheme="majorHAnsi"/>
          <w:b/>
          <w:lang w:eastAsia="en-AU"/>
        </w:rPr>
        <w:t>The principles of natural justice are:</w:t>
      </w:r>
    </w:p>
    <w:p w:rsidR="0064359A" w:rsidRPr="00FD74A7" w:rsidRDefault="0064359A" w:rsidP="000C3531">
      <w:pPr>
        <w:pStyle w:val="NoSpacing"/>
        <w:numPr>
          <w:ilvl w:val="0"/>
          <w:numId w:val="32"/>
        </w:numPr>
        <w:rPr>
          <w:rFonts w:asciiTheme="majorHAnsi" w:hAnsiTheme="majorHAnsi"/>
          <w:lang w:eastAsia="en-AU"/>
        </w:rPr>
      </w:pPr>
      <w:r w:rsidRPr="00FD74A7">
        <w:rPr>
          <w:rFonts w:asciiTheme="majorHAnsi" w:hAnsiTheme="majorHAnsi"/>
          <w:lang w:eastAsia="en-AU"/>
        </w:rPr>
        <w:t>All parties will have the right to be heard and judged without bias.</w:t>
      </w:r>
    </w:p>
    <w:p w:rsidR="0064359A" w:rsidRPr="00FD74A7" w:rsidRDefault="0064359A" w:rsidP="000C3531">
      <w:pPr>
        <w:pStyle w:val="NoSpacing"/>
        <w:numPr>
          <w:ilvl w:val="0"/>
          <w:numId w:val="32"/>
        </w:numPr>
        <w:rPr>
          <w:rFonts w:asciiTheme="majorHAnsi" w:hAnsiTheme="majorHAnsi"/>
          <w:lang w:eastAsia="en-AU"/>
        </w:rPr>
      </w:pPr>
      <w:r w:rsidRPr="00FD74A7">
        <w:rPr>
          <w:rFonts w:asciiTheme="majorHAnsi" w:hAnsiTheme="majorHAnsi"/>
          <w:lang w:eastAsia="en-AU"/>
        </w:rPr>
        <w:t>All issues are investigated thoroughly and justly.</w:t>
      </w:r>
    </w:p>
    <w:p w:rsidR="00590150" w:rsidRPr="00FD74A7" w:rsidRDefault="00590150" w:rsidP="00590150">
      <w:pPr>
        <w:pStyle w:val="NoSpacing"/>
        <w:rPr>
          <w:rFonts w:asciiTheme="majorHAnsi" w:hAnsiTheme="majorHAnsi"/>
          <w:lang w:eastAsia="en-AU"/>
        </w:rPr>
      </w:pPr>
    </w:p>
    <w:p w:rsidR="0064359A" w:rsidRPr="00FD74A7" w:rsidRDefault="0064359A" w:rsidP="00590150">
      <w:pPr>
        <w:pStyle w:val="NoSpacing"/>
        <w:rPr>
          <w:rFonts w:asciiTheme="majorHAnsi" w:hAnsiTheme="majorHAnsi"/>
          <w:b/>
          <w:lang w:eastAsia="en-AU"/>
        </w:rPr>
      </w:pPr>
      <w:r w:rsidRPr="00FD74A7">
        <w:rPr>
          <w:rFonts w:asciiTheme="majorHAnsi" w:hAnsiTheme="majorHAnsi"/>
          <w:b/>
          <w:lang w:eastAsia="en-AU"/>
        </w:rPr>
        <w:t>The principles of procedural fairness are:</w:t>
      </w:r>
    </w:p>
    <w:p w:rsidR="0064359A" w:rsidRPr="00FD74A7" w:rsidRDefault="0064359A" w:rsidP="000C3531">
      <w:pPr>
        <w:numPr>
          <w:ilvl w:val="0"/>
          <w:numId w:val="33"/>
        </w:numPr>
        <w:spacing w:before="80" w:after="80" w:line="225" w:lineRule="atLeast"/>
        <w:textAlignment w:val="baseline"/>
        <w:rPr>
          <w:rFonts w:asciiTheme="majorHAnsi" w:eastAsia="Times New Roman" w:hAnsiTheme="majorHAnsi" w:cs="Arial"/>
          <w:b/>
          <w:lang w:eastAsia="en-AU"/>
        </w:rPr>
      </w:pPr>
      <w:r w:rsidRPr="00FD74A7">
        <w:rPr>
          <w:rFonts w:asciiTheme="majorHAnsi" w:eastAsia="Times New Roman" w:hAnsiTheme="majorHAnsi" w:cs="Arial"/>
          <w:lang w:eastAsia="en-AU"/>
        </w:rPr>
        <w:t xml:space="preserve">The standards of conduct and job performance </w:t>
      </w:r>
      <w:r w:rsidR="00A50D27" w:rsidRPr="00FD74A7">
        <w:rPr>
          <w:rFonts w:asciiTheme="majorHAnsi" w:eastAsia="Times New Roman" w:hAnsiTheme="majorHAnsi" w:cs="Arial"/>
          <w:lang w:eastAsia="en-AU"/>
        </w:rPr>
        <w:t>are made clear to the staff member (Policies / job description)</w:t>
      </w:r>
    </w:p>
    <w:p w:rsidR="0064359A" w:rsidRPr="00FD74A7" w:rsidRDefault="0064359A" w:rsidP="000C3531">
      <w:pPr>
        <w:numPr>
          <w:ilvl w:val="0"/>
          <w:numId w:val="33"/>
        </w:numPr>
        <w:spacing w:before="80" w:after="80" w:line="225" w:lineRule="atLeast"/>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The staff member will be made aware of the likely next steps in the event that satisfactory performance or conduct is or is not maintained.</w:t>
      </w:r>
    </w:p>
    <w:p w:rsidR="0064359A" w:rsidRPr="00FD74A7" w:rsidRDefault="0064359A" w:rsidP="000C3531">
      <w:pPr>
        <w:numPr>
          <w:ilvl w:val="0"/>
          <w:numId w:val="33"/>
        </w:numPr>
        <w:spacing w:before="80" w:after="80" w:line="225" w:lineRule="atLeast"/>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 xml:space="preserve">The staff </w:t>
      </w:r>
      <w:r w:rsidR="00590150" w:rsidRPr="00FD74A7">
        <w:rPr>
          <w:rFonts w:asciiTheme="majorHAnsi" w:eastAsia="Times New Roman" w:hAnsiTheme="majorHAnsi" w:cs="Arial"/>
          <w:lang w:eastAsia="en-AU"/>
        </w:rPr>
        <w:t xml:space="preserve">member has </w:t>
      </w:r>
      <w:r w:rsidRPr="00FD74A7">
        <w:rPr>
          <w:rFonts w:asciiTheme="majorHAnsi" w:eastAsia="Times New Roman" w:hAnsiTheme="majorHAnsi" w:cs="Arial"/>
          <w:lang w:eastAsia="en-AU"/>
        </w:rPr>
        <w:t>the right to be accompanied and represented by a</w:t>
      </w:r>
      <w:r w:rsidR="00A42E12" w:rsidRPr="00FD74A7">
        <w:rPr>
          <w:rFonts w:asciiTheme="majorHAnsi" w:eastAsia="Times New Roman" w:hAnsiTheme="majorHAnsi" w:cs="Arial"/>
          <w:lang w:eastAsia="en-AU"/>
        </w:rPr>
        <w:t xml:space="preserve"> </w:t>
      </w:r>
      <w:r w:rsidRPr="00FD74A7">
        <w:rPr>
          <w:rFonts w:asciiTheme="majorHAnsi" w:eastAsia="Times New Roman" w:hAnsiTheme="majorHAnsi" w:cs="Arial"/>
          <w:lang w:eastAsia="en-AU"/>
        </w:rPr>
        <w:t xml:space="preserve">representative at discussions at any level of </w:t>
      </w:r>
      <w:r w:rsidR="00A50D27" w:rsidRPr="00FD74A7">
        <w:rPr>
          <w:rFonts w:asciiTheme="majorHAnsi" w:eastAsia="Times New Roman" w:hAnsiTheme="majorHAnsi" w:cs="Arial"/>
          <w:lang w:eastAsia="en-AU"/>
        </w:rPr>
        <w:t xml:space="preserve">a disciplinary </w:t>
      </w:r>
      <w:r w:rsidRPr="00FD74A7">
        <w:rPr>
          <w:rFonts w:asciiTheme="majorHAnsi" w:eastAsia="Times New Roman" w:hAnsiTheme="majorHAnsi" w:cs="Arial"/>
          <w:lang w:eastAsia="en-AU"/>
        </w:rPr>
        <w:t>process.</w:t>
      </w:r>
    </w:p>
    <w:p w:rsidR="0064359A" w:rsidRPr="00FD74A7" w:rsidRDefault="0064359A" w:rsidP="000C3531">
      <w:pPr>
        <w:numPr>
          <w:ilvl w:val="0"/>
          <w:numId w:val="33"/>
        </w:numPr>
        <w:spacing w:before="80" w:after="80" w:line="225" w:lineRule="atLeast"/>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 xml:space="preserve">When a complaint about performance or conduct is brought to the supervisor’s attention by a third party, the substance of the complaint </w:t>
      </w:r>
      <w:r w:rsidR="00A42E12" w:rsidRPr="00FD74A7">
        <w:rPr>
          <w:rFonts w:asciiTheme="majorHAnsi" w:eastAsia="Times New Roman" w:hAnsiTheme="majorHAnsi" w:cs="Arial"/>
          <w:lang w:eastAsia="en-AU"/>
        </w:rPr>
        <w:t xml:space="preserve">should </w:t>
      </w:r>
      <w:r w:rsidRPr="00FD74A7">
        <w:rPr>
          <w:rFonts w:asciiTheme="majorHAnsi" w:eastAsia="Times New Roman" w:hAnsiTheme="majorHAnsi" w:cs="Arial"/>
          <w:lang w:eastAsia="en-AU"/>
        </w:rPr>
        <w:t>be verified before any action is taken on the matter.</w:t>
      </w:r>
    </w:p>
    <w:p w:rsidR="0064359A" w:rsidRPr="00FD74A7" w:rsidRDefault="0064359A" w:rsidP="000C3531">
      <w:pPr>
        <w:numPr>
          <w:ilvl w:val="0"/>
          <w:numId w:val="33"/>
        </w:numPr>
        <w:spacing w:after="300" w:line="225" w:lineRule="atLeast"/>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These procedures do not replace the normal responsibility to discuss work or conduct issues with staff members, to ensure that staff members have a clear understanding of the work and conduct expected of them and to provide appropriate feedback on their performance. The emphasis should always be on early intervention and informal resolution of a problem, as opposed to a more formal intervention at a later time.</w:t>
      </w:r>
    </w:p>
    <w:p w:rsidR="0064359A" w:rsidRPr="00FD74A7" w:rsidRDefault="0064359A" w:rsidP="0064359A">
      <w:pPr>
        <w:spacing w:after="300" w:line="225" w:lineRule="atLeast"/>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In any event, unless the matter is of a serious nature, the formal disciplinary process outlined below should only be commenced when it becomes clear that a work performance or conduct problem has not been corrected through relatively informal discussion between the supervisor and staff member.</w:t>
      </w:r>
    </w:p>
    <w:p w:rsidR="00FD74A7" w:rsidRDefault="00FD74A7" w:rsidP="0064359A">
      <w:pPr>
        <w:pBdr>
          <w:top w:val="single" w:sz="6" w:space="10" w:color="D8D8D8"/>
        </w:pBdr>
        <w:spacing w:before="293" w:after="146" w:line="240" w:lineRule="auto"/>
        <w:textAlignment w:val="baseline"/>
        <w:outlineLvl w:val="2"/>
        <w:rPr>
          <w:rFonts w:asciiTheme="majorHAnsi" w:eastAsia="Times New Roman" w:hAnsiTheme="majorHAnsi" w:cs="Arial"/>
          <w:b/>
          <w:bCs/>
          <w:lang w:eastAsia="en-AU"/>
        </w:rPr>
      </w:pPr>
    </w:p>
    <w:p w:rsidR="0064359A" w:rsidRPr="00FD74A7" w:rsidRDefault="00B07F5A" w:rsidP="00FD74A7">
      <w:pPr>
        <w:pStyle w:val="Heading1"/>
        <w:rPr>
          <w:rFonts w:asciiTheme="majorHAnsi" w:hAnsiTheme="majorHAnsi"/>
          <w:sz w:val="24"/>
          <w:szCs w:val="24"/>
        </w:rPr>
      </w:pPr>
      <w:r w:rsidRPr="00FD74A7">
        <w:rPr>
          <w:rFonts w:asciiTheme="majorHAnsi" w:hAnsiTheme="majorHAnsi"/>
          <w:sz w:val="24"/>
          <w:szCs w:val="24"/>
        </w:rPr>
        <w:t>Procedure</w:t>
      </w:r>
    </w:p>
    <w:p w:rsidR="0064359A" w:rsidRPr="00FD74A7" w:rsidRDefault="0064359A" w:rsidP="0064359A">
      <w:pPr>
        <w:spacing w:after="0" w:line="225" w:lineRule="atLeast"/>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lastRenderedPageBreak/>
        <w:t xml:space="preserve">This stage should be followed where informal talks </w:t>
      </w:r>
      <w:r w:rsidR="002877F3" w:rsidRPr="00FD74A7">
        <w:rPr>
          <w:rFonts w:asciiTheme="majorHAnsi" w:eastAsia="Times New Roman" w:hAnsiTheme="majorHAnsi" w:cs="Arial"/>
          <w:lang w:eastAsia="en-AU"/>
        </w:rPr>
        <w:t xml:space="preserve">(record these) </w:t>
      </w:r>
      <w:r w:rsidRPr="00FD74A7">
        <w:rPr>
          <w:rFonts w:asciiTheme="majorHAnsi" w:eastAsia="Times New Roman" w:hAnsiTheme="majorHAnsi" w:cs="Arial"/>
          <w:lang w:eastAsia="en-AU"/>
        </w:rPr>
        <w:t xml:space="preserve">about performance or </w:t>
      </w:r>
      <w:proofErr w:type="gramStart"/>
      <w:r w:rsidRPr="00FD74A7">
        <w:rPr>
          <w:rFonts w:asciiTheme="majorHAnsi" w:eastAsia="Times New Roman" w:hAnsiTheme="majorHAnsi" w:cs="Arial"/>
          <w:lang w:eastAsia="en-AU"/>
        </w:rPr>
        <w:t>behaviour</w:t>
      </w:r>
      <w:proofErr w:type="gramEnd"/>
      <w:r w:rsidRPr="00FD74A7">
        <w:rPr>
          <w:rFonts w:asciiTheme="majorHAnsi" w:eastAsia="Times New Roman" w:hAnsiTheme="majorHAnsi" w:cs="Arial"/>
          <w:lang w:eastAsia="en-AU"/>
        </w:rPr>
        <w:t xml:space="preserve"> have not been successful and where there are still concerns regarding a staff member’s performance or behaviour. </w:t>
      </w:r>
    </w:p>
    <w:p w:rsidR="0064359A" w:rsidRPr="00FD74A7" w:rsidRDefault="0064359A" w:rsidP="0064359A">
      <w:pPr>
        <w:spacing w:after="0" w:line="225" w:lineRule="atLeast"/>
        <w:textAlignment w:val="baseline"/>
        <w:rPr>
          <w:rFonts w:asciiTheme="majorHAnsi" w:eastAsia="Times New Roman" w:hAnsiTheme="majorHAnsi" w:cs="Arial"/>
          <w:lang w:eastAsia="en-AU"/>
        </w:rPr>
      </w:pPr>
    </w:p>
    <w:p w:rsidR="0064359A" w:rsidRPr="00FD74A7" w:rsidRDefault="0064359A" w:rsidP="0064359A">
      <w:pPr>
        <w:spacing w:after="0" w:line="240" w:lineRule="auto"/>
        <w:textAlignment w:val="baseline"/>
        <w:outlineLvl w:val="3"/>
        <w:rPr>
          <w:rFonts w:asciiTheme="majorHAnsi" w:eastAsia="Times New Roman" w:hAnsiTheme="majorHAnsi" w:cs="Arial"/>
          <w:b/>
          <w:bCs/>
          <w:lang w:eastAsia="en-AU"/>
        </w:rPr>
      </w:pPr>
      <w:r w:rsidRPr="00FD74A7">
        <w:rPr>
          <w:rFonts w:asciiTheme="majorHAnsi" w:eastAsia="Times New Roman" w:hAnsiTheme="majorHAnsi" w:cs="Arial"/>
          <w:b/>
          <w:bdr w:val="none" w:sz="0" w:space="0" w:color="auto" w:frame="1"/>
          <w:lang w:eastAsia="en-AU"/>
        </w:rPr>
        <w:t>Step 1</w:t>
      </w:r>
      <w:r w:rsidR="00B30382" w:rsidRPr="00FD74A7">
        <w:rPr>
          <w:rFonts w:asciiTheme="majorHAnsi" w:eastAsia="Times New Roman" w:hAnsiTheme="majorHAnsi" w:cs="Arial"/>
          <w:b/>
          <w:bdr w:val="none" w:sz="0" w:space="0" w:color="auto" w:frame="1"/>
          <w:lang w:eastAsia="en-AU"/>
        </w:rPr>
        <w:t xml:space="preserve"> - First Meeting</w:t>
      </w:r>
    </w:p>
    <w:p w:rsidR="0064359A" w:rsidRPr="00FD74A7" w:rsidRDefault="0064359A" w:rsidP="0064359A">
      <w:pPr>
        <w:numPr>
          <w:ilvl w:val="0"/>
          <w:numId w:val="9"/>
        </w:numPr>
        <w:spacing w:before="80" w:after="80" w:line="225" w:lineRule="atLeast"/>
        <w:ind w:left="470"/>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When approaching the staff member about the need to meet, you should:</w:t>
      </w:r>
    </w:p>
    <w:p w:rsidR="0064359A" w:rsidRPr="00FD74A7" w:rsidRDefault="0064359A" w:rsidP="00A42E12">
      <w:pPr>
        <w:pStyle w:val="ListParagraph"/>
        <w:numPr>
          <w:ilvl w:val="0"/>
          <w:numId w:val="23"/>
        </w:numPr>
        <w:spacing w:before="80" w:after="80" w:line="225" w:lineRule="atLeast"/>
        <w:ind w:left="1134" w:hanging="425"/>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attempt to put the staff member at ease</w:t>
      </w:r>
    </w:p>
    <w:p w:rsidR="0064359A" w:rsidRPr="00FD74A7" w:rsidRDefault="0064359A" w:rsidP="00A42E12">
      <w:pPr>
        <w:pStyle w:val="ListParagraph"/>
        <w:numPr>
          <w:ilvl w:val="0"/>
          <w:numId w:val="23"/>
        </w:numPr>
        <w:spacing w:before="80" w:after="80" w:line="225" w:lineRule="atLeast"/>
        <w:ind w:left="1134" w:hanging="425"/>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approach the staff member respectfully and discreetly making sure that he or she does not lose face in front of work colleagues</w:t>
      </w:r>
    </w:p>
    <w:p w:rsidR="0064359A" w:rsidRPr="00FD74A7" w:rsidRDefault="0064359A" w:rsidP="00A42E12">
      <w:pPr>
        <w:pStyle w:val="ListParagraph"/>
        <w:numPr>
          <w:ilvl w:val="0"/>
          <w:numId w:val="23"/>
        </w:numPr>
        <w:spacing w:before="80" w:after="80" w:line="225" w:lineRule="atLeast"/>
        <w:ind w:left="1134" w:hanging="425"/>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let the staff member know in advance the purpose of the meeting</w:t>
      </w:r>
    </w:p>
    <w:p w:rsidR="00F219B7" w:rsidRPr="00FD74A7" w:rsidRDefault="0064359A" w:rsidP="00A42E12">
      <w:pPr>
        <w:pStyle w:val="ListParagraph"/>
        <w:numPr>
          <w:ilvl w:val="0"/>
          <w:numId w:val="23"/>
        </w:numPr>
        <w:spacing w:before="80" w:after="0" w:line="225" w:lineRule="atLeast"/>
        <w:ind w:left="1134" w:hanging="425"/>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invite them to bring a representative for support</w:t>
      </w:r>
    </w:p>
    <w:p w:rsidR="00F219B7" w:rsidRPr="00FD74A7" w:rsidRDefault="00F219B7" w:rsidP="00F219B7">
      <w:pPr>
        <w:pStyle w:val="ListParagraph"/>
        <w:spacing w:before="80" w:after="0" w:line="225" w:lineRule="atLeast"/>
        <w:textAlignment w:val="baseline"/>
        <w:rPr>
          <w:rFonts w:asciiTheme="majorHAnsi" w:eastAsia="Times New Roman" w:hAnsiTheme="majorHAnsi" w:cs="Arial"/>
          <w:lang w:eastAsia="en-AU"/>
        </w:rPr>
      </w:pPr>
    </w:p>
    <w:p w:rsidR="00F219B7" w:rsidRPr="00FD74A7" w:rsidRDefault="00F219B7" w:rsidP="00F219B7">
      <w:pPr>
        <w:pStyle w:val="ListParagraph"/>
        <w:numPr>
          <w:ilvl w:val="0"/>
          <w:numId w:val="9"/>
        </w:numPr>
        <w:tabs>
          <w:tab w:val="clear" w:pos="720"/>
          <w:tab w:val="num" w:pos="284"/>
        </w:tabs>
        <w:spacing w:before="80" w:after="0" w:line="225" w:lineRule="atLeast"/>
        <w:ind w:left="567" w:hanging="425"/>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At the meeting:</w:t>
      </w:r>
    </w:p>
    <w:p w:rsidR="00F219B7" w:rsidRPr="00FD74A7" w:rsidRDefault="00F219B7" w:rsidP="00F219B7">
      <w:pPr>
        <w:pStyle w:val="ListParagraph"/>
        <w:numPr>
          <w:ilvl w:val="0"/>
          <w:numId w:val="24"/>
        </w:numPr>
        <w:spacing w:before="80" w:after="80" w:line="225" w:lineRule="atLeast"/>
        <w:ind w:left="1134" w:hanging="425"/>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The staff member must be told in clear and precise terms exactly what you are dissatisfied with; for example, "continued late attendance</w:t>
      </w:r>
      <w:r w:rsidR="00A42E12" w:rsidRPr="00FD74A7">
        <w:rPr>
          <w:rFonts w:asciiTheme="majorHAnsi" w:eastAsia="Times New Roman" w:hAnsiTheme="majorHAnsi" w:cs="Arial"/>
          <w:lang w:eastAsia="en-AU"/>
        </w:rPr>
        <w:t xml:space="preserve"> </w:t>
      </w:r>
      <w:r w:rsidRPr="00FD74A7">
        <w:rPr>
          <w:rFonts w:asciiTheme="majorHAnsi" w:eastAsia="Times New Roman" w:hAnsiTheme="majorHAnsi" w:cs="Arial"/>
          <w:lang w:eastAsia="en-AU"/>
        </w:rPr>
        <w:t>such as that which has occurred on…" or "too many inaccuracies in the processing of payroll ".</w:t>
      </w:r>
    </w:p>
    <w:p w:rsidR="00F219B7" w:rsidRPr="00FD74A7" w:rsidRDefault="00F219B7" w:rsidP="00F219B7">
      <w:pPr>
        <w:pStyle w:val="ListParagraph"/>
        <w:numPr>
          <w:ilvl w:val="0"/>
          <w:numId w:val="24"/>
        </w:numPr>
        <w:spacing w:before="80" w:after="80" w:line="225" w:lineRule="atLeast"/>
        <w:ind w:left="1134" w:hanging="425"/>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 xml:space="preserve">It is </w:t>
      </w:r>
      <w:r w:rsidRPr="00FD74A7">
        <w:rPr>
          <w:rFonts w:asciiTheme="majorHAnsi" w:eastAsia="Times New Roman" w:hAnsiTheme="majorHAnsi" w:cs="Arial"/>
          <w:b/>
          <w:lang w:eastAsia="en-AU"/>
        </w:rPr>
        <w:t>not sufficient</w:t>
      </w:r>
      <w:r w:rsidRPr="00FD74A7">
        <w:rPr>
          <w:rFonts w:asciiTheme="majorHAnsi" w:eastAsia="Times New Roman" w:hAnsiTheme="majorHAnsi" w:cs="Arial"/>
          <w:lang w:eastAsia="en-AU"/>
        </w:rPr>
        <w:t xml:space="preserve"> to make broad statements such as "We are not happy with your performance," or "Your attitude will need to improve."</w:t>
      </w:r>
    </w:p>
    <w:p w:rsidR="00F219B7" w:rsidRPr="00FD74A7" w:rsidRDefault="00F219B7" w:rsidP="00F219B7">
      <w:pPr>
        <w:pStyle w:val="ListParagraph"/>
        <w:numPr>
          <w:ilvl w:val="0"/>
          <w:numId w:val="24"/>
        </w:numPr>
        <w:spacing w:before="80" w:after="80" w:line="225" w:lineRule="atLeast"/>
        <w:ind w:left="1134" w:hanging="425"/>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Ask the staff member to respond to each example and record and consider the responses. Where responses require further investigation, conduct those and follow up on those matters at a subsequent meeting.</w:t>
      </w:r>
    </w:p>
    <w:p w:rsidR="00F219B7" w:rsidRPr="00FD74A7" w:rsidRDefault="00F219B7" w:rsidP="00F219B7">
      <w:pPr>
        <w:pStyle w:val="ListParagraph"/>
        <w:numPr>
          <w:ilvl w:val="0"/>
          <w:numId w:val="24"/>
        </w:numPr>
        <w:spacing w:after="0" w:line="225" w:lineRule="atLeast"/>
        <w:ind w:left="1134" w:hanging="425"/>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 xml:space="preserve">Seek to ascertain any underlying cause of the problems. There may be personal, health or other workplace issues impinging on the employee’s capacity to perform to the required standards. In these circumstances seek to address and agree on solutions to these issues but at the same time reiterate your expectations. </w:t>
      </w:r>
    </w:p>
    <w:p w:rsidR="00F219B7" w:rsidRPr="00FD74A7" w:rsidRDefault="00F219B7" w:rsidP="00F219B7">
      <w:pPr>
        <w:pStyle w:val="ListParagraph"/>
        <w:numPr>
          <w:ilvl w:val="0"/>
          <w:numId w:val="24"/>
        </w:numPr>
        <w:spacing w:before="80" w:after="80" w:line="225" w:lineRule="atLeast"/>
        <w:ind w:left="1134" w:hanging="425"/>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Consider whether the staff member’s responses excuse the performance or behaviour levels; if they do, consider other courses of action.</w:t>
      </w:r>
    </w:p>
    <w:p w:rsidR="00F219B7" w:rsidRPr="00FD74A7" w:rsidRDefault="00F219B7" w:rsidP="00F219B7">
      <w:pPr>
        <w:pStyle w:val="ListParagraph"/>
        <w:numPr>
          <w:ilvl w:val="0"/>
          <w:numId w:val="24"/>
        </w:numPr>
        <w:spacing w:before="80" w:after="80" w:line="225" w:lineRule="atLeast"/>
        <w:ind w:left="1134" w:hanging="425"/>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If you consider the responses unsatisfactory, inform the staff member of the following</w:t>
      </w:r>
    </w:p>
    <w:p w:rsidR="00F219B7" w:rsidRPr="00FD74A7" w:rsidRDefault="00F219B7" w:rsidP="00F219B7">
      <w:pPr>
        <w:pStyle w:val="ListParagraph"/>
        <w:numPr>
          <w:ilvl w:val="0"/>
          <w:numId w:val="25"/>
        </w:numPr>
        <w:spacing w:before="80" w:after="80" w:line="225" w:lineRule="atLeast"/>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that in your view the responses do not justify the poor performance and/or behaviour</w:t>
      </w:r>
    </w:p>
    <w:p w:rsidR="00F219B7" w:rsidRPr="00FD74A7" w:rsidRDefault="00F219B7" w:rsidP="00F219B7">
      <w:pPr>
        <w:pStyle w:val="ListParagraph"/>
        <w:numPr>
          <w:ilvl w:val="0"/>
          <w:numId w:val="25"/>
        </w:numPr>
        <w:spacing w:before="80" w:after="80" w:line="225" w:lineRule="atLeast"/>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in clear terms the performance and/or behavioural expectations that are required</w:t>
      </w:r>
    </w:p>
    <w:p w:rsidR="00F219B7" w:rsidRPr="00FD74A7" w:rsidRDefault="00F219B7" w:rsidP="00F219B7">
      <w:pPr>
        <w:pStyle w:val="ListParagraph"/>
        <w:numPr>
          <w:ilvl w:val="0"/>
          <w:numId w:val="25"/>
        </w:numPr>
        <w:spacing w:before="80" w:after="80" w:line="225" w:lineRule="atLeast"/>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that the purpose of this process is to assist the staff member to meet the performance and/or behavioural expectations which have been discussed</w:t>
      </w:r>
    </w:p>
    <w:p w:rsidR="00F219B7" w:rsidRPr="00FD74A7" w:rsidRDefault="00F219B7" w:rsidP="00F219B7">
      <w:pPr>
        <w:pStyle w:val="ListParagraph"/>
        <w:numPr>
          <w:ilvl w:val="0"/>
          <w:numId w:val="25"/>
        </w:numPr>
        <w:spacing w:before="80" w:after="80" w:line="225" w:lineRule="atLeast"/>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that failure to improve and achieve the required standards of performance and/or behaviour will lead to further disciplinary action</w:t>
      </w:r>
    </w:p>
    <w:p w:rsidR="00F219B7" w:rsidRPr="00FD74A7" w:rsidRDefault="00F219B7" w:rsidP="00F219B7">
      <w:pPr>
        <w:pStyle w:val="ListParagraph"/>
        <w:numPr>
          <w:ilvl w:val="0"/>
          <w:numId w:val="25"/>
        </w:numPr>
        <w:spacing w:after="0" w:line="225" w:lineRule="atLeast"/>
        <w:textAlignment w:val="baseline"/>
        <w:rPr>
          <w:rFonts w:asciiTheme="majorHAnsi" w:eastAsia="Times New Roman" w:hAnsiTheme="majorHAnsi" w:cs="Arial"/>
          <w:lang w:eastAsia="en-AU"/>
        </w:rPr>
      </w:pPr>
      <w:proofErr w:type="gramStart"/>
      <w:r w:rsidRPr="00FD74A7">
        <w:rPr>
          <w:rFonts w:asciiTheme="majorHAnsi" w:eastAsia="Times New Roman" w:hAnsiTheme="majorHAnsi" w:cs="Arial"/>
          <w:lang w:eastAsia="en-AU"/>
        </w:rPr>
        <w:t>that</w:t>
      </w:r>
      <w:proofErr w:type="gramEnd"/>
      <w:r w:rsidRPr="00FD74A7">
        <w:rPr>
          <w:rFonts w:asciiTheme="majorHAnsi" w:eastAsia="Times New Roman" w:hAnsiTheme="majorHAnsi" w:cs="Arial"/>
          <w:lang w:eastAsia="en-AU"/>
        </w:rPr>
        <w:t xml:space="preserve"> their performance and/or behaviour will be reviewed within a specified time, or earlier. New matters should not be raised during this review period unless considered of a serious nature. </w:t>
      </w:r>
    </w:p>
    <w:p w:rsidR="00F219B7" w:rsidRPr="00FD74A7" w:rsidRDefault="00F219B7" w:rsidP="00F219B7">
      <w:pPr>
        <w:pStyle w:val="ListParagraph"/>
        <w:numPr>
          <w:ilvl w:val="0"/>
          <w:numId w:val="25"/>
        </w:numPr>
        <w:spacing w:before="80" w:after="80" w:line="225" w:lineRule="atLeast"/>
        <w:textAlignment w:val="baseline"/>
        <w:rPr>
          <w:rFonts w:asciiTheme="majorHAnsi" w:eastAsia="Times New Roman" w:hAnsiTheme="majorHAnsi" w:cs="Arial"/>
          <w:lang w:eastAsia="en-AU"/>
        </w:rPr>
      </w:pPr>
      <w:proofErr w:type="gramStart"/>
      <w:r w:rsidRPr="00FD74A7">
        <w:rPr>
          <w:rFonts w:asciiTheme="majorHAnsi" w:eastAsia="Times New Roman" w:hAnsiTheme="majorHAnsi" w:cs="Arial"/>
          <w:lang w:eastAsia="en-AU"/>
        </w:rPr>
        <w:t>discuss</w:t>
      </w:r>
      <w:proofErr w:type="gramEnd"/>
      <w:r w:rsidRPr="00FD74A7">
        <w:rPr>
          <w:rFonts w:asciiTheme="majorHAnsi" w:eastAsia="Times New Roman" w:hAnsiTheme="majorHAnsi" w:cs="Arial"/>
          <w:lang w:eastAsia="en-AU"/>
        </w:rPr>
        <w:t xml:space="preserve"> with the staff member any measures that are necessary to improve the performance and/or behaviour, such as, further training.</w:t>
      </w:r>
      <w:r w:rsidR="00345DAF" w:rsidRPr="00FD74A7">
        <w:rPr>
          <w:rFonts w:asciiTheme="majorHAnsi" w:eastAsia="Times New Roman" w:hAnsiTheme="majorHAnsi" w:cs="Arial"/>
          <w:lang w:eastAsia="en-AU"/>
        </w:rPr>
        <w:t xml:space="preserve"> </w:t>
      </w:r>
    </w:p>
    <w:p w:rsidR="00F219B7" w:rsidRPr="00FD74A7" w:rsidRDefault="00F219B7" w:rsidP="00F219B7">
      <w:pPr>
        <w:numPr>
          <w:ilvl w:val="0"/>
          <w:numId w:val="9"/>
        </w:numPr>
        <w:spacing w:before="80" w:after="80" w:line="225" w:lineRule="atLeast"/>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Conclude the meeting</w:t>
      </w:r>
      <w:r w:rsidR="00A42E12" w:rsidRPr="00FD74A7">
        <w:rPr>
          <w:rFonts w:asciiTheme="majorHAnsi" w:eastAsia="Times New Roman" w:hAnsiTheme="majorHAnsi" w:cs="Arial"/>
          <w:lang w:eastAsia="en-AU"/>
        </w:rPr>
        <w:t>,</w:t>
      </w:r>
      <w:r w:rsidRPr="00FD74A7">
        <w:rPr>
          <w:rFonts w:asciiTheme="majorHAnsi" w:eastAsia="Times New Roman" w:hAnsiTheme="majorHAnsi" w:cs="Arial"/>
          <w:lang w:eastAsia="en-AU"/>
        </w:rPr>
        <w:t xml:space="preserve"> ensuring that:</w:t>
      </w:r>
    </w:p>
    <w:p w:rsidR="00F219B7" w:rsidRPr="00FD74A7" w:rsidRDefault="00F219B7" w:rsidP="00F219B7">
      <w:pPr>
        <w:pStyle w:val="ListParagraph"/>
        <w:numPr>
          <w:ilvl w:val="0"/>
          <w:numId w:val="26"/>
        </w:numPr>
        <w:spacing w:before="80" w:after="80" w:line="225" w:lineRule="atLeast"/>
        <w:ind w:left="1134" w:hanging="425"/>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the staff member clearly understands the issues that have been discussed and what is required of them</w:t>
      </w:r>
    </w:p>
    <w:p w:rsidR="00F219B7" w:rsidRPr="00FD74A7" w:rsidRDefault="00345DAF" w:rsidP="00F219B7">
      <w:pPr>
        <w:pStyle w:val="ListParagraph"/>
        <w:numPr>
          <w:ilvl w:val="0"/>
          <w:numId w:val="26"/>
        </w:numPr>
        <w:spacing w:before="80" w:after="80" w:line="225" w:lineRule="atLeast"/>
        <w:ind w:left="1134" w:hanging="425"/>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 xml:space="preserve">an improvement plan, including review dates </w:t>
      </w:r>
      <w:r w:rsidR="00F219B7" w:rsidRPr="00FD74A7">
        <w:rPr>
          <w:rFonts w:asciiTheme="majorHAnsi" w:eastAsia="Times New Roman" w:hAnsiTheme="majorHAnsi" w:cs="Arial"/>
          <w:lang w:eastAsia="en-AU"/>
        </w:rPr>
        <w:t xml:space="preserve">that meets your needs and </w:t>
      </w:r>
      <w:r w:rsidR="00B07F5A" w:rsidRPr="00FD74A7">
        <w:rPr>
          <w:rFonts w:asciiTheme="majorHAnsi" w:eastAsia="Times New Roman" w:hAnsiTheme="majorHAnsi" w:cs="Arial"/>
          <w:lang w:eastAsia="en-AU"/>
        </w:rPr>
        <w:t>is agreeable</w:t>
      </w:r>
    </w:p>
    <w:p w:rsidR="00F219B7" w:rsidRPr="00FD74A7" w:rsidRDefault="00F219B7" w:rsidP="00F219B7">
      <w:pPr>
        <w:pStyle w:val="ListParagraph"/>
        <w:numPr>
          <w:ilvl w:val="0"/>
          <w:numId w:val="26"/>
        </w:numPr>
        <w:spacing w:before="80" w:after="80" w:line="225" w:lineRule="atLeast"/>
        <w:ind w:left="1134" w:hanging="425"/>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you have offered your assistance but do not allow the staff member to shift responsibility back to you</w:t>
      </w:r>
    </w:p>
    <w:p w:rsidR="00F219B7" w:rsidRPr="00FD74A7" w:rsidRDefault="00F219B7" w:rsidP="00F219B7">
      <w:pPr>
        <w:pStyle w:val="ListParagraph"/>
        <w:numPr>
          <w:ilvl w:val="0"/>
          <w:numId w:val="26"/>
        </w:numPr>
        <w:spacing w:before="80" w:after="80" w:line="225" w:lineRule="atLeast"/>
        <w:ind w:left="1134" w:hanging="425"/>
        <w:textAlignment w:val="baseline"/>
        <w:rPr>
          <w:rFonts w:asciiTheme="majorHAnsi" w:eastAsia="Times New Roman" w:hAnsiTheme="majorHAnsi" w:cs="Arial"/>
          <w:lang w:eastAsia="en-AU"/>
        </w:rPr>
      </w:pPr>
      <w:proofErr w:type="gramStart"/>
      <w:r w:rsidRPr="00FD74A7">
        <w:rPr>
          <w:rFonts w:asciiTheme="majorHAnsi" w:eastAsia="Times New Roman" w:hAnsiTheme="majorHAnsi" w:cs="Arial"/>
          <w:lang w:eastAsia="en-AU"/>
        </w:rPr>
        <w:t>you</w:t>
      </w:r>
      <w:proofErr w:type="gramEnd"/>
      <w:r w:rsidRPr="00FD74A7">
        <w:rPr>
          <w:rFonts w:asciiTheme="majorHAnsi" w:eastAsia="Times New Roman" w:hAnsiTheme="majorHAnsi" w:cs="Arial"/>
          <w:lang w:eastAsia="en-AU"/>
        </w:rPr>
        <w:t xml:space="preserve"> have invited the staff member to notify you if he or she encounters any obstacles or barriers to meeting the required standards.</w:t>
      </w:r>
    </w:p>
    <w:p w:rsidR="00B30382" w:rsidRPr="00FD74A7" w:rsidRDefault="002877F3" w:rsidP="00F219B7">
      <w:pPr>
        <w:pStyle w:val="ListParagraph"/>
        <w:numPr>
          <w:ilvl w:val="0"/>
          <w:numId w:val="26"/>
        </w:numPr>
        <w:spacing w:before="80" w:after="80" w:line="225" w:lineRule="atLeast"/>
        <w:ind w:left="1134" w:hanging="425"/>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lastRenderedPageBreak/>
        <w:t>Have the s</w:t>
      </w:r>
      <w:r w:rsidR="00B07F5A" w:rsidRPr="00FD74A7">
        <w:rPr>
          <w:rFonts w:asciiTheme="majorHAnsi" w:eastAsia="Times New Roman" w:hAnsiTheme="majorHAnsi" w:cs="Arial"/>
          <w:lang w:eastAsia="en-AU"/>
        </w:rPr>
        <w:t>taff member sign a copy of the d</w:t>
      </w:r>
      <w:r w:rsidRPr="00FD74A7">
        <w:rPr>
          <w:rFonts w:asciiTheme="majorHAnsi" w:eastAsia="Times New Roman" w:hAnsiTheme="majorHAnsi" w:cs="Arial"/>
          <w:lang w:eastAsia="en-AU"/>
        </w:rPr>
        <w:t>ocumentation to indicate receipt and that it is a true and accurate record of what was discussed. If the staff member disagrees with the content of the document or wishes to make additional comments, they may provide a written statement in response. If the staff member refuse</w:t>
      </w:r>
      <w:r w:rsidR="00345DAF" w:rsidRPr="00FD74A7">
        <w:rPr>
          <w:rFonts w:asciiTheme="majorHAnsi" w:eastAsia="Times New Roman" w:hAnsiTheme="majorHAnsi" w:cs="Arial"/>
          <w:lang w:eastAsia="en-AU"/>
        </w:rPr>
        <w:t>s</w:t>
      </w:r>
      <w:r w:rsidRPr="00FD74A7">
        <w:rPr>
          <w:rFonts w:asciiTheme="majorHAnsi" w:eastAsia="Times New Roman" w:hAnsiTheme="majorHAnsi" w:cs="Arial"/>
          <w:lang w:eastAsia="en-AU"/>
        </w:rPr>
        <w:t xml:space="preserve"> to sign, add this to the comments.</w:t>
      </w:r>
      <w:r w:rsidR="00B30382" w:rsidRPr="00FD74A7">
        <w:rPr>
          <w:rFonts w:asciiTheme="majorHAnsi" w:eastAsia="Times New Roman" w:hAnsiTheme="majorHAnsi" w:cs="Arial"/>
          <w:lang w:eastAsia="en-AU"/>
        </w:rPr>
        <w:t xml:space="preserve"> </w:t>
      </w:r>
    </w:p>
    <w:p w:rsidR="002877F3" w:rsidRPr="00FD74A7" w:rsidRDefault="00B30382" w:rsidP="00F219B7">
      <w:pPr>
        <w:pStyle w:val="ListParagraph"/>
        <w:numPr>
          <w:ilvl w:val="0"/>
          <w:numId w:val="26"/>
        </w:numPr>
        <w:spacing w:before="80" w:after="80" w:line="225" w:lineRule="atLeast"/>
        <w:ind w:left="1134" w:hanging="425"/>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As soon as possible, but within 5 working days, issue a written warning and the improvement p</w:t>
      </w:r>
      <w:r w:rsidR="000C3531" w:rsidRPr="00FD74A7">
        <w:rPr>
          <w:rFonts w:asciiTheme="majorHAnsi" w:eastAsia="Times New Roman" w:hAnsiTheme="majorHAnsi" w:cs="Arial"/>
          <w:lang w:eastAsia="en-AU"/>
        </w:rPr>
        <w:t>l</w:t>
      </w:r>
      <w:r w:rsidRPr="00FD74A7">
        <w:rPr>
          <w:rFonts w:asciiTheme="majorHAnsi" w:eastAsia="Times New Roman" w:hAnsiTheme="majorHAnsi" w:cs="Arial"/>
          <w:lang w:eastAsia="en-AU"/>
        </w:rPr>
        <w:t xml:space="preserve">an </w:t>
      </w:r>
    </w:p>
    <w:p w:rsidR="0064359A" w:rsidRPr="00FD74A7" w:rsidRDefault="0064359A" w:rsidP="0064359A">
      <w:pPr>
        <w:spacing w:after="0" w:line="240" w:lineRule="auto"/>
        <w:textAlignment w:val="baseline"/>
        <w:outlineLvl w:val="3"/>
        <w:rPr>
          <w:rFonts w:asciiTheme="majorHAnsi" w:eastAsia="Times New Roman" w:hAnsiTheme="majorHAnsi" w:cs="Arial"/>
          <w:b/>
          <w:bCs/>
          <w:lang w:eastAsia="en-AU"/>
        </w:rPr>
      </w:pPr>
      <w:r w:rsidRPr="00FD74A7">
        <w:rPr>
          <w:rFonts w:asciiTheme="majorHAnsi" w:eastAsia="Times New Roman" w:hAnsiTheme="majorHAnsi" w:cs="Arial"/>
          <w:b/>
          <w:bdr w:val="none" w:sz="0" w:space="0" w:color="auto" w:frame="1"/>
          <w:lang w:eastAsia="en-AU"/>
        </w:rPr>
        <w:t>Step 2</w:t>
      </w:r>
    </w:p>
    <w:p w:rsidR="0064359A" w:rsidRPr="00FD74A7" w:rsidRDefault="0064359A" w:rsidP="0064359A">
      <w:pPr>
        <w:numPr>
          <w:ilvl w:val="0"/>
          <w:numId w:val="10"/>
        </w:numPr>
        <w:spacing w:before="80" w:after="80" w:line="225" w:lineRule="atLeast"/>
        <w:ind w:left="470"/>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Monitor the staff member’s performance and/or behaviour.</w:t>
      </w:r>
    </w:p>
    <w:p w:rsidR="0064359A" w:rsidRPr="00FD74A7" w:rsidRDefault="0064359A" w:rsidP="0064359A">
      <w:pPr>
        <w:numPr>
          <w:ilvl w:val="0"/>
          <w:numId w:val="10"/>
        </w:numPr>
        <w:spacing w:before="80" w:after="80" w:line="225" w:lineRule="atLeast"/>
        <w:ind w:left="470"/>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Meet with the staff member as agreed.</w:t>
      </w:r>
    </w:p>
    <w:p w:rsidR="0064359A" w:rsidRPr="00FD74A7" w:rsidRDefault="0064359A" w:rsidP="0064359A">
      <w:pPr>
        <w:spacing w:after="0" w:line="240" w:lineRule="auto"/>
        <w:textAlignment w:val="baseline"/>
        <w:outlineLvl w:val="3"/>
        <w:rPr>
          <w:rFonts w:asciiTheme="majorHAnsi" w:eastAsia="Times New Roman" w:hAnsiTheme="majorHAnsi" w:cs="Arial"/>
          <w:b/>
          <w:bCs/>
          <w:lang w:eastAsia="en-AU"/>
        </w:rPr>
      </w:pPr>
      <w:r w:rsidRPr="00FD74A7">
        <w:rPr>
          <w:rFonts w:asciiTheme="majorHAnsi" w:eastAsia="Times New Roman" w:hAnsiTheme="majorHAnsi" w:cs="Arial"/>
          <w:b/>
          <w:bdr w:val="none" w:sz="0" w:space="0" w:color="auto" w:frame="1"/>
          <w:lang w:eastAsia="en-AU"/>
        </w:rPr>
        <w:t>Step 3</w:t>
      </w:r>
    </w:p>
    <w:p w:rsidR="0064359A" w:rsidRPr="00FD74A7" w:rsidRDefault="0064359A" w:rsidP="000C3531">
      <w:pPr>
        <w:numPr>
          <w:ilvl w:val="0"/>
          <w:numId w:val="11"/>
        </w:numPr>
        <w:spacing w:before="80" w:after="80" w:line="225" w:lineRule="atLeast"/>
        <w:ind w:left="709" w:hanging="567"/>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 xml:space="preserve">If after a reasonable amount of time it appears that the staff member has reached the agreed expectations, then the process will come to an end. </w:t>
      </w:r>
    </w:p>
    <w:p w:rsidR="0064359A" w:rsidRPr="00FD74A7" w:rsidRDefault="0064359A" w:rsidP="000C3531">
      <w:pPr>
        <w:numPr>
          <w:ilvl w:val="0"/>
          <w:numId w:val="11"/>
        </w:numPr>
        <w:spacing w:before="80" w:after="80" w:line="225" w:lineRule="atLeast"/>
        <w:ind w:left="709" w:hanging="567"/>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If after a reasonable amount of time it appears that satisfactory progress is not being made,</w:t>
      </w:r>
      <w:r w:rsidR="00984F9A" w:rsidRPr="00FD74A7">
        <w:rPr>
          <w:rFonts w:asciiTheme="majorHAnsi" w:eastAsia="Times New Roman" w:hAnsiTheme="majorHAnsi" w:cs="Arial"/>
          <w:lang w:eastAsia="en-AU"/>
        </w:rPr>
        <w:t xml:space="preserve"> move on to Step 4. </w:t>
      </w:r>
      <w:r w:rsidRPr="00FD74A7">
        <w:rPr>
          <w:rFonts w:asciiTheme="majorHAnsi" w:eastAsia="Times New Roman" w:hAnsiTheme="majorHAnsi" w:cs="Arial"/>
          <w:lang w:eastAsia="en-AU"/>
        </w:rPr>
        <w:t xml:space="preserve"> ‘Reasonable amount of time’ will vary depending</w:t>
      </w:r>
      <w:r w:rsidR="00C27AD4" w:rsidRPr="00FD74A7">
        <w:rPr>
          <w:rFonts w:asciiTheme="majorHAnsi" w:eastAsia="Times New Roman" w:hAnsiTheme="majorHAnsi" w:cs="Arial"/>
          <w:lang w:eastAsia="en-AU"/>
        </w:rPr>
        <w:t xml:space="preserve"> on</w:t>
      </w:r>
      <w:r w:rsidRPr="00FD74A7">
        <w:rPr>
          <w:rFonts w:asciiTheme="majorHAnsi" w:eastAsia="Times New Roman" w:hAnsiTheme="majorHAnsi" w:cs="Arial"/>
          <w:lang w:eastAsia="en-AU"/>
        </w:rPr>
        <w:t xml:space="preserve"> the </w:t>
      </w:r>
      <w:r w:rsidR="00C27AD4" w:rsidRPr="00FD74A7">
        <w:rPr>
          <w:rFonts w:asciiTheme="majorHAnsi" w:eastAsia="Times New Roman" w:hAnsiTheme="majorHAnsi" w:cs="Arial"/>
          <w:lang w:eastAsia="en-AU"/>
        </w:rPr>
        <w:t xml:space="preserve">timeframe </w:t>
      </w:r>
      <w:r w:rsidRPr="00FD74A7">
        <w:rPr>
          <w:rFonts w:asciiTheme="majorHAnsi" w:eastAsia="Times New Roman" w:hAnsiTheme="majorHAnsi" w:cs="Arial"/>
          <w:lang w:eastAsia="en-AU"/>
        </w:rPr>
        <w:t>as set out in the improvement plan.</w:t>
      </w:r>
    </w:p>
    <w:p w:rsidR="0064359A" w:rsidRPr="00FD74A7" w:rsidRDefault="0064359A" w:rsidP="0064359A">
      <w:pPr>
        <w:spacing w:after="0" w:line="240" w:lineRule="auto"/>
        <w:textAlignment w:val="baseline"/>
        <w:outlineLvl w:val="3"/>
        <w:rPr>
          <w:rFonts w:asciiTheme="majorHAnsi" w:eastAsia="Times New Roman" w:hAnsiTheme="majorHAnsi" w:cs="Arial"/>
          <w:b/>
          <w:bCs/>
          <w:lang w:eastAsia="en-AU"/>
        </w:rPr>
      </w:pPr>
      <w:r w:rsidRPr="00FD74A7">
        <w:rPr>
          <w:rFonts w:asciiTheme="majorHAnsi" w:eastAsia="Times New Roman" w:hAnsiTheme="majorHAnsi" w:cs="Arial"/>
          <w:b/>
          <w:bdr w:val="none" w:sz="0" w:space="0" w:color="auto" w:frame="1"/>
          <w:lang w:eastAsia="en-AU"/>
        </w:rPr>
        <w:t xml:space="preserve">Step </w:t>
      </w:r>
      <w:r w:rsidR="004038A3" w:rsidRPr="00FD74A7">
        <w:rPr>
          <w:rFonts w:asciiTheme="majorHAnsi" w:eastAsia="Times New Roman" w:hAnsiTheme="majorHAnsi" w:cs="Arial"/>
          <w:b/>
          <w:bdr w:val="none" w:sz="0" w:space="0" w:color="auto" w:frame="1"/>
          <w:lang w:eastAsia="en-AU"/>
        </w:rPr>
        <w:t>4</w:t>
      </w:r>
      <w:r w:rsidRPr="00FD74A7">
        <w:rPr>
          <w:rFonts w:asciiTheme="majorHAnsi" w:eastAsia="Times New Roman" w:hAnsiTheme="majorHAnsi" w:cs="Arial"/>
          <w:bdr w:val="none" w:sz="0" w:space="0" w:color="auto" w:frame="1"/>
          <w:lang w:eastAsia="en-AU"/>
        </w:rPr>
        <w:t xml:space="preserve"> - The </w:t>
      </w:r>
      <w:r w:rsidR="004038A3" w:rsidRPr="00FD74A7">
        <w:rPr>
          <w:rFonts w:asciiTheme="majorHAnsi" w:eastAsia="Times New Roman" w:hAnsiTheme="majorHAnsi" w:cs="Arial"/>
          <w:bdr w:val="none" w:sz="0" w:space="0" w:color="auto" w:frame="1"/>
          <w:lang w:eastAsia="en-AU"/>
        </w:rPr>
        <w:t xml:space="preserve">second </w:t>
      </w:r>
      <w:r w:rsidRPr="00FD74A7">
        <w:rPr>
          <w:rFonts w:asciiTheme="majorHAnsi" w:eastAsia="Times New Roman" w:hAnsiTheme="majorHAnsi" w:cs="Arial"/>
          <w:bdr w:val="none" w:sz="0" w:space="0" w:color="auto" w:frame="1"/>
          <w:lang w:eastAsia="en-AU"/>
        </w:rPr>
        <w:t>meeting</w:t>
      </w:r>
    </w:p>
    <w:p w:rsidR="0064359A" w:rsidRPr="00FD74A7" w:rsidRDefault="0064359A" w:rsidP="000C3531">
      <w:pPr>
        <w:numPr>
          <w:ilvl w:val="0"/>
          <w:numId w:val="12"/>
        </w:numPr>
        <w:spacing w:before="80" w:after="80" w:line="225" w:lineRule="atLeast"/>
        <w:ind w:left="709" w:hanging="567"/>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 xml:space="preserve">Advise the staff member </w:t>
      </w:r>
      <w:r w:rsidR="00345DAF" w:rsidRPr="00FD74A7">
        <w:rPr>
          <w:rFonts w:asciiTheme="majorHAnsi" w:eastAsia="Times New Roman" w:hAnsiTheme="majorHAnsi" w:cs="Arial"/>
          <w:lang w:eastAsia="en-AU"/>
        </w:rPr>
        <w:t>of the reason</w:t>
      </w:r>
      <w:r w:rsidR="00984F9A" w:rsidRPr="00FD74A7">
        <w:rPr>
          <w:rFonts w:asciiTheme="majorHAnsi" w:eastAsia="Times New Roman" w:hAnsiTheme="majorHAnsi" w:cs="Arial"/>
          <w:lang w:eastAsia="en-AU"/>
        </w:rPr>
        <w:t xml:space="preserve"> for the meeting </w:t>
      </w:r>
      <w:r w:rsidR="00345DAF" w:rsidRPr="00FD74A7">
        <w:rPr>
          <w:rFonts w:asciiTheme="majorHAnsi" w:eastAsia="Times New Roman" w:hAnsiTheme="majorHAnsi" w:cs="Arial"/>
          <w:lang w:eastAsia="en-AU"/>
        </w:rPr>
        <w:t xml:space="preserve">/ </w:t>
      </w:r>
      <w:r w:rsidRPr="00FD74A7">
        <w:rPr>
          <w:rFonts w:asciiTheme="majorHAnsi" w:eastAsia="Times New Roman" w:hAnsiTheme="majorHAnsi" w:cs="Arial"/>
          <w:lang w:eastAsia="en-AU"/>
        </w:rPr>
        <w:t>issues that need to be covered</w:t>
      </w:r>
      <w:r w:rsidR="00984F9A" w:rsidRPr="00FD74A7">
        <w:rPr>
          <w:rFonts w:asciiTheme="majorHAnsi" w:eastAsia="Times New Roman" w:hAnsiTheme="majorHAnsi" w:cs="Arial"/>
          <w:lang w:eastAsia="en-AU"/>
        </w:rPr>
        <w:t xml:space="preserve"> </w:t>
      </w:r>
    </w:p>
    <w:p w:rsidR="00984F9A" w:rsidRPr="00FD74A7" w:rsidRDefault="00984F9A" w:rsidP="000C3531">
      <w:pPr>
        <w:numPr>
          <w:ilvl w:val="0"/>
          <w:numId w:val="12"/>
        </w:numPr>
        <w:spacing w:before="80" w:after="80" w:line="225" w:lineRule="atLeast"/>
        <w:ind w:left="709" w:hanging="567"/>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 xml:space="preserve">Follow the procedures in Step 1 and issue a </w:t>
      </w:r>
      <w:r w:rsidR="0016025D" w:rsidRPr="00FD74A7">
        <w:rPr>
          <w:rFonts w:asciiTheme="majorHAnsi" w:eastAsia="Times New Roman" w:hAnsiTheme="majorHAnsi" w:cs="Arial"/>
          <w:lang w:eastAsia="en-AU"/>
        </w:rPr>
        <w:t>2</w:t>
      </w:r>
      <w:r w:rsidR="0016025D" w:rsidRPr="00FD74A7">
        <w:rPr>
          <w:rFonts w:asciiTheme="majorHAnsi" w:eastAsia="Times New Roman" w:hAnsiTheme="majorHAnsi" w:cs="Arial"/>
          <w:vertAlign w:val="superscript"/>
          <w:lang w:eastAsia="en-AU"/>
        </w:rPr>
        <w:t>nd</w:t>
      </w:r>
      <w:r w:rsidR="0016025D" w:rsidRPr="00FD74A7">
        <w:rPr>
          <w:rFonts w:asciiTheme="majorHAnsi" w:eastAsia="Times New Roman" w:hAnsiTheme="majorHAnsi" w:cs="Arial"/>
          <w:lang w:eastAsia="en-AU"/>
        </w:rPr>
        <w:t xml:space="preserve"> </w:t>
      </w:r>
      <w:r w:rsidRPr="00FD74A7">
        <w:rPr>
          <w:rFonts w:asciiTheme="majorHAnsi" w:eastAsia="Times New Roman" w:hAnsiTheme="majorHAnsi" w:cs="Arial"/>
          <w:lang w:eastAsia="en-AU"/>
        </w:rPr>
        <w:t xml:space="preserve">letter of warning outlining the issues </w:t>
      </w:r>
    </w:p>
    <w:p w:rsidR="00984F9A" w:rsidRPr="00FD74A7" w:rsidRDefault="00984F9A" w:rsidP="00984F9A">
      <w:pPr>
        <w:spacing w:after="0" w:line="240" w:lineRule="auto"/>
        <w:textAlignment w:val="baseline"/>
        <w:outlineLvl w:val="3"/>
        <w:rPr>
          <w:rFonts w:asciiTheme="majorHAnsi" w:eastAsia="Times New Roman" w:hAnsiTheme="majorHAnsi" w:cs="Arial"/>
          <w:b/>
          <w:bCs/>
          <w:lang w:eastAsia="en-AU"/>
        </w:rPr>
      </w:pPr>
      <w:r w:rsidRPr="00FD74A7">
        <w:rPr>
          <w:rFonts w:asciiTheme="majorHAnsi" w:eastAsia="Times New Roman" w:hAnsiTheme="majorHAnsi" w:cs="Arial"/>
          <w:b/>
          <w:bdr w:val="none" w:sz="0" w:space="0" w:color="auto" w:frame="1"/>
          <w:lang w:eastAsia="en-AU"/>
        </w:rPr>
        <w:t xml:space="preserve">Step 5 </w:t>
      </w:r>
      <w:r w:rsidRPr="00FD74A7">
        <w:rPr>
          <w:rFonts w:asciiTheme="majorHAnsi" w:eastAsia="Times New Roman" w:hAnsiTheme="majorHAnsi" w:cs="Arial"/>
          <w:bdr w:val="none" w:sz="0" w:space="0" w:color="auto" w:frame="1"/>
          <w:lang w:eastAsia="en-AU"/>
        </w:rPr>
        <w:t>– Follow up from second meeting</w:t>
      </w:r>
    </w:p>
    <w:p w:rsidR="00984F9A" w:rsidRPr="00FD74A7" w:rsidRDefault="00984F9A" w:rsidP="000C3531">
      <w:pPr>
        <w:pStyle w:val="ListParagraph"/>
        <w:numPr>
          <w:ilvl w:val="2"/>
          <w:numId w:val="9"/>
        </w:numPr>
        <w:tabs>
          <w:tab w:val="clear" w:pos="2160"/>
        </w:tabs>
        <w:spacing w:before="80" w:after="80" w:line="225" w:lineRule="atLeast"/>
        <w:ind w:left="709" w:hanging="567"/>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 xml:space="preserve">If after a reasonable amount of time it appears that the staff member has reached the agreed expectations, then the process will come to an end. </w:t>
      </w:r>
    </w:p>
    <w:p w:rsidR="00B30382" w:rsidRPr="00FD74A7" w:rsidRDefault="00B30382" w:rsidP="000C3531">
      <w:pPr>
        <w:pStyle w:val="ListParagraph"/>
        <w:numPr>
          <w:ilvl w:val="2"/>
          <w:numId w:val="9"/>
        </w:numPr>
        <w:tabs>
          <w:tab w:val="clear" w:pos="2160"/>
        </w:tabs>
        <w:spacing w:before="80" w:after="80" w:line="225" w:lineRule="atLeast"/>
        <w:ind w:left="709" w:hanging="567"/>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If after a reasonable amount of time it appears that satisfactory progress is not being made, move on to Step</w:t>
      </w:r>
      <w:r w:rsidR="0074196C" w:rsidRPr="00FD74A7">
        <w:rPr>
          <w:rFonts w:asciiTheme="majorHAnsi" w:eastAsia="Times New Roman" w:hAnsiTheme="majorHAnsi" w:cs="Arial"/>
          <w:lang w:eastAsia="en-AU"/>
        </w:rPr>
        <w:t xml:space="preserve"> 6</w:t>
      </w:r>
      <w:r w:rsidRPr="00FD74A7">
        <w:rPr>
          <w:rFonts w:asciiTheme="majorHAnsi" w:eastAsia="Times New Roman" w:hAnsiTheme="majorHAnsi" w:cs="Arial"/>
          <w:lang w:eastAsia="en-AU"/>
        </w:rPr>
        <w:t xml:space="preserve">.  ‘Reasonable amount of time’ will vary depending on the timeframe as set out in the improvement plan. </w:t>
      </w:r>
    </w:p>
    <w:p w:rsidR="0064359A" w:rsidRPr="00FD74A7" w:rsidRDefault="00984F9A" w:rsidP="0064359A">
      <w:pPr>
        <w:spacing w:after="0" w:line="240" w:lineRule="auto"/>
        <w:textAlignment w:val="baseline"/>
        <w:outlineLvl w:val="3"/>
        <w:rPr>
          <w:rFonts w:asciiTheme="majorHAnsi" w:eastAsia="Times New Roman" w:hAnsiTheme="majorHAnsi" w:cs="Arial"/>
          <w:b/>
          <w:bCs/>
          <w:lang w:eastAsia="en-AU"/>
        </w:rPr>
      </w:pPr>
      <w:bookmarkStart w:id="1" w:name="stage-2-step-1-b"/>
      <w:bookmarkEnd w:id="1"/>
      <w:r w:rsidRPr="00FD74A7">
        <w:rPr>
          <w:rFonts w:asciiTheme="majorHAnsi" w:eastAsia="Times New Roman" w:hAnsiTheme="majorHAnsi" w:cs="Arial"/>
          <w:b/>
          <w:bdr w:val="none" w:sz="0" w:space="0" w:color="auto" w:frame="1"/>
          <w:lang w:eastAsia="en-AU"/>
        </w:rPr>
        <w:t xml:space="preserve">Step </w:t>
      </w:r>
      <w:r w:rsidR="00B30382" w:rsidRPr="00FD74A7">
        <w:rPr>
          <w:rFonts w:asciiTheme="majorHAnsi" w:eastAsia="Times New Roman" w:hAnsiTheme="majorHAnsi" w:cs="Arial"/>
          <w:b/>
          <w:bdr w:val="none" w:sz="0" w:space="0" w:color="auto" w:frame="1"/>
          <w:lang w:eastAsia="en-AU"/>
        </w:rPr>
        <w:t>6</w:t>
      </w:r>
      <w:r w:rsidR="0064359A" w:rsidRPr="00FD74A7">
        <w:rPr>
          <w:rFonts w:asciiTheme="majorHAnsi" w:eastAsia="Times New Roman" w:hAnsiTheme="majorHAnsi" w:cs="Arial"/>
          <w:bdr w:val="none" w:sz="0" w:space="0" w:color="auto" w:frame="1"/>
          <w:lang w:eastAsia="en-AU"/>
        </w:rPr>
        <w:t xml:space="preserve"> - Final warning</w:t>
      </w:r>
    </w:p>
    <w:p w:rsidR="0064359A" w:rsidRPr="00FD74A7" w:rsidRDefault="0064359A" w:rsidP="000C3531">
      <w:pPr>
        <w:numPr>
          <w:ilvl w:val="0"/>
          <w:numId w:val="17"/>
        </w:numPr>
        <w:tabs>
          <w:tab w:val="clear" w:pos="720"/>
        </w:tabs>
        <w:spacing w:before="80" w:after="80" w:line="225" w:lineRule="atLeast"/>
        <w:ind w:left="709" w:hanging="567"/>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When the staff member has been given a reasonable number of opportunities to improve their performance and/or behaviour, and they have not done so, have a final counselling session and issue a final warning. Make sure a period of time is again specified for the staff member to improve and that the consequences of failing to perform satisfactorily are understood.</w:t>
      </w:r>
    </w:p>
    <w:p w:rsidR="0016025D" w:rsidRPr="00FD74A7" w:rsidRDefault="0016025D" w:rsidP="0016025D">
      <w:pPr>
        <w:spacing w:after="0" w:line="240" w:lineRule="auto"/>
        <w:textAlignment w:val="baseline"/>
        <w:outlineLvl w:val="3"/>
        <w:rPr>
          <w:rFonts w:asciiTheme="majorHAnsi" w:eastAsia="Times New Roman" w:hAnsiTheme="majorHAnsi" w:cs="Arial"/>
          <w:b/>
          <w:bCs/>
          <w:lang w:eastAsia="en-AU"/>
        </w:rPr>
      </w:pPr>
      <w:r w:rsidRPr="00FD74A7">
        <w:rPr>
          <w:rFonts w:asciiTheme="majorHAnsi" w:eastAsia="Times New Roman" w:hAnsiTheme="majorHAnsi" w:cs="Arial"/>
          <w:b/>
          <w:bdr w:val="none" w:sz="0" w:space="0" w:color="auto" w:frame="1"/>
          <w:lang w:eastAsia="en-AU"/>
        </w:rPr>
        <w:t>Step 7</w:t>
      </w:r>
      <w:r w:rsidRPr="00FD74A7">
        <w:rPr>
          <w:rFonts w:asciiTheme="majorHAnsi" w:eastAsia="Times New Roman" w:hAnsiTheme="majorHAnsi" w:cs="Arial"/>
          <w:bdr w:val="none" w:sz="0" w:space="0" w:color="auto" w:frame="1"/>
          <w:lang w:eastAsia="en-AU"/>
        </w:rPr>
        <w:t xml:space="preserve"> – Follow up from Final Warning</w:t>
      </w:r>
    </w:p>
    <w:p w:rsidR="0016025D" w:rsidRPr="00FD74A7" w:rsidRDefault="0016025D" w:rsidP="0016025D">
      <w:pPr>
        <w:pStyle w:val="ListParagraph"/>
        <w:numPr>
          <w:ilvl w:val="0"/>
          <w:numId w:val="29"/>
        </w:numPr>
        <w:spacing w:before="80" w:after="80" w:line="225" w:lineRule="atLeast"/>
        <w:ind w:left="567" w:hanging="425"/>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 xml:space="preserve">If after a reasonable amount of time it appears that the staff member has reached the agreed expectations, then the process will come to an end. </w:t>
      </w:r>
    </w:p>
    <w:p w:rsidR="0016025D" w:rsidRPr="00FD74A7" w:rsidRDefault="0016025D" w:rsidP="0016025D">
      <w:pPr>
        <w:pStyle w:val="ListParagraph"/>
        <w:numPr>
          <w:ilvl w:val="0"/>
          <w:numId w:val="29"/>
        </w:numPr>
        <w:spacing w:before="80" w:after="80" w:line="225" w:lineRule="atLeast"/>
        <w:ind w:left="567" w:hanging="425"/>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 xml:space="preserve">If after a reasonable amount of time it appears that satisfactory progress is not being made, move on to Step 8.  </w:t>
      </w:r>
    </w:p>
    <w:p w:rsidR="0016025D" w:rsidRPr="00FD74A7" w:rsidRDefault="0016025D" w:rsidP="0016025D">
      <w:pPr>
        <w:spacing w:after="0" w:line="240" w:lineRule="auto"/>
        <w:textAlignment w:val="baseline"/>
        <w:outlineLvl w:val="3"/>
        <w:rPr>
          <w:rFonts w:asciiTheme="majorHAnsi" w:eastAsia="Times New Roman" w:hAnsiTheme="majorHAnsi" w:cs="Arial"/>
          <w:lang w:eastAsia="en-AU"/>
        </w:rPr>
      </w:pPr>
      <w:r w:rsidRPr="00FD74A7">
        <w:rPr>
          <w:rFonts w:asciiTheme="majorHAnsi" w:eastAsia="Times New Roman" w:hAnsiTheme="majorHAnsi" w:cs="Arial"/>
          <w:b/>
          <w:bdr w:val="none" w:sz="0" w:space="0" w:color="auto" w:frame="1"/>
          <w:lang w:eastAsia="en-AU"/>
        </w:rPr>
        <w:t>Step 8</w:t>
      </w:r>
      <w:r w:rsidRPr="00FD74A7">
        <w:rPr>
          <w:rFonts w:asciiTheme="majorHAnsi" w:eastAsia="Times New Roman" w:hAnsiTheme="majorHAnsi" w:cs="Arial"/>
          <w:bdr w:val="none" w:sz="0" w:space="0" w:color="auto" w:frame="1"/>
          <w:lang w:eastAsia="en-AU"/>
        </w:rPr>
        <w:t xml:space="preserve"> – Termination</w:t>
      </w:r>
    </w:p>
    <w:p w:rsidR="00F8720A" w:rsidRPr="00FD74A7" w:rsidRDefault="0064359A" w:rsidP="00590150">
      <w:pPr>
        <w:pStyle w:val="ListParagraph"/>
        <w:numPr>
          <w:ilvl w:val="0"/>
          <w:numId w:val="31"/>
        </w:numPr>
        <w:spacing w:before="80" w:after="80" w:line="225" w:lineRule="atLeast"/>
        <w:ind w:left="567" w:hanging="425"/>
        <w:textAlignment w:val="baseline"/>
        <w:rPr>
          <w:rFonts w:asciiTheme="majorHAnsi" w:eastAsia="Times New Roman" w:hAnsiTheme="majorHAnsi" w:cs="Arial"/>
          <w:lang w:eastAsia="en-AU"/>
        </w:rPr>
      </w:pPr>
      <w:r w:rsidRPr="00FD74A7">
        <w:rPr>
          <w:rFonts w:asciiTheme="majorHAnsi" w:eastAsia="Times New Roman" w:hAnsiTheme="majorHAnsi" w:cs="Arial"/>
          <w:lang w:eastAsia="en-AU"/>
        </w:rPr>
        <w:t xml:space="preserve">If the staff member’s response at the meeting is unsatisfactory as to why their performance has not achieved the required standard, </w:t>
      </w:r>
      <w:r w:rsidR="0016025D" w:rsidRPr="00FD74A7">
        <w:rPr>
          <w:rFonts w:asciiTheme="majorHAnsi" w:eastAsia="Times New Roman" w:hAnsiTheme="majorHAnsi" w:cs="Arial"/>
          <w:lang w:eastAsia="en-AU"/>
        </w:rPr>
        <w:t>meet with the employee and provide them with a letter of termination</w:t>
      </w:r>
      <w:r w:rsidRPr="00FD74A7">
        <w:rPr>
          <w:rFonts w:asciiTheme="majorHAnsi" w:eastAsia="Times New Roman" w:hAnsiTheme="majorHAnsi" w:cs="Arial"/>
          <w:lang w:eastAsia="en-AU"/>
        </w:rPr>
        <w:t xml:space="preserve">. </w:t>
      </w:r>
    </w:p>
    <w:p w:rsidR="000C3531" w:rsidRPr="00FD74A7" w:rsidRDefault="00F8720A" w:rsidP="000C3531">
      <w:pPr>
        <w:pStyle w:val="ListParagraph"/>
        <w:numPr>
          <w:ilvl w:val="0"/>
          <w:numId w:val="31"/>
        </w:numPr>
        <w:spacing w:before="80" w:after="80" w:line="225" w:lineRule="atLeast"/>
        <w:ind w:left="567" w:hanging="425"/>
        <w:textAlignment w:val="baseline"/>
        <w:rPr>
          <w:rFonts w:asciiTheme="majorHAnsi" w:eastAsia="Times New Roman" w:hAnsiTheme="majorHAnsi" w:cs="Arial"/>
          <w:lang w:eastAsia="en-AU"/>
        </w:rPr>
      </w:pPr>
      <w:r w:rsidRPr="00FD74A7">
        <w:rPr>
          <w:rFonts w:asciiTheme="majorHAnsi" w:hAnsiTheme="majorHAnsi"/>
        </w:rPr>
        <w:t>It is important to carefully explain the information in the letter of termination of employment and ensure that the employee understands</w:t>
      </w:r>
      <w:r w:rsidRPr="00FD74A7">
        <w:rPr>
          <w:rFonts w:asciiTheme="majorHAnsi" w:eastAsia="Times New Roman" w:hAnsiTheme="majorHAnsi" w:cs="Arial"/>
          <w:lang w:eastAsia="en-AU"/>
        </w:rPr>
        <w:t xml:space="preserve">. </w:t>
      </w:r>
      <w:r w:rsidR="0064359A" w:rsidRPr="00FD74A7">
        <w:rPr>
          <w:rFonts w:asciiTheme="majorHAnsi" w:eastAsia="Times New Roman" w:hAnsiTheme="majorHAnsi" w:cs="Arial"/>
          <w:lang w:eastAsia="en-AU"/>
        </w:rPr>
        <w:t xml:space="preserve">Invite them to </w:t>
      </w:r>
      <w:r w:rsidRPr="00FD74A7">
        <w:rPr>
          <w:rFonts w:asciiTheme="majorHAnsi" w:eastAsia="Times New Roman" w:hAnsiTheme="majorHAnsi" w:cs="Arial"/>
          <w:lang w:eastAsia="en-AU"/>
        </w:rPr>
        <w:t>ask questions</w:t>
      </w:r>
    </w:p>
    <w:p w:rsidR="00F8720A" w:rsidRPr="00FD74A7" w:rsidRDefault="00F8720A" w:rsidP="000C3531">
      <w:pPr>
        <w:pStyle w:val="ListParagraph"/>
        <w:numPr>
          <w:ilvl w:val="0"/>
          <w:numId w:val="31"/>
        </w:numPr>
        <w:spacing w:before="80" w:after="80" w:line="225" w:lineRule="atLeast"/>
        <w:ind w:left="567" w:hanging="425"/>
        <w:textAlignment w:val="baseline"/>
        <w:rPr>
          <w:rFonts w:asciiTheme="majorHAnsi" w:eastAsia="Times New Roman" w:hAnsiTheme="majorHAnsi" w:cs="Arial"/>
          <w:lang w:eastAsia="en-AU"/>
        </w:rPr>
      </w:pPr>
      <w:r w:rsidRPr="00FD74A7">
        <w:rPr>
          <w:rFonts w:asciiTheme="majorHAnsi" w:hAnsiTheme="majorHAnsi"/>
        </w:rPr>
        <w:t xml:space="preserve">Ensure to keep a copy of the letter of termination as well as all other correspondence regarding the matter (such as warning letters, improvement plan </w:t>
      </w:r>
      <w:proofErr w:type="spellStart"/>
      <w:r w:rsidRPr="00FD74A7">
        <w:rPr>
          <w:rFonts w:asciiTheme="majorHAnsi" w:hAnsiTheme="majorHAnsi"/>
        </w:rPr>
        <w:t>etc</w:t>
      </w:r>
      <w:proofErr w:type="spellEnd"/>
      <w:r w:rsidRPr="00FD74A7">
        <w:rPr>
          <w:rFonts w:asciiTheme="majorHAnsi" w:hAnsiTheme="majorHAnsi"/>
        </w:rPr>
        <w:t>).</w:t>
      </w:r>
    </w:p>
    <w:p w:rsidR="0016025D" w:rsidRPr="00FD74A7" w:rsidRDefault="0016025D" w:rsidP="0016025D">
      <w:pPr>
        <w:spacing w:before="80" w:after="80" w:line="225" w:lineRule="atLeast"/>
        <w:textAlignment w:val="baseline"/>
        <w:rPr>
          <w:rFonts w:asciiTheme="majorHAnsi" w:eastAsia="Times New Roman" w:hAnsiTheme="majorHAnsi" w:cs="Arial"/>
          <w:lang w:eastAsia="en-AU"/>
        </w:rPr>
      </w:pPr>
    </w:p>
    <w:p w:rsidR="00B30382" w:rsidRPr="00FD74A7" w:rsidRDefault="00B30382" w:rsidP="00B30382">
      <w:pPr>
        <w:spacing w:before="80" w:after="80" w:line="225" w:lineRule="atLeast"/>
        <w:textAlignment w:val="baseline"/>
        <w:rPr>
          <w:rFonts w:asciiTheme="majorHAnsi" w:eastAsia="Times New Roman" w:hAnsiTheme="majorHAnsi" w:cs="Arial"/>
          <w:lang w:eastAsia="en-AU"/>
        </w:rPr>
      </w:pPr>
    </w:p>
    <w:p w:rsidR="00B30382" w:rsidRPr="00FD74A7" w:rsidRDefault="00B30382" w:rsidP="00B30382">
      <w:pPr>
        <w:spacing w:before="80" w:after="80" w:line="225" w:lineRule="atLeast"/>
        <w:textAlignment w:val="baseline"/>
        <w:rPr>
          <w:rFonts w:asciiTheme="majorHAnsi" w:eastAsia="Times New Roman" w:hAnsiTheme="majorHAnsi" w:cs="Arial"/>
          <w:lang w:eastAsia="en-AU"/>
        </w:rPr>
      </w:pPr>
    </w:p>
    <w:sectPr w:rsidR="00B30382" w:rsidRPr="00FD74A7" w:rsidSect="00FD74A7">
      <w:headerReference w:type="default" r:id="rId9"/>
      <w:footerReference w:type="default" r:id="rId10"/>
      <w:pgSz w:w="11906" w:h="16838"/>
      <w:pgMar w:top="1103" w:right="1440" w:bottom="993"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150" w:rsidRDefault="00590150" w:rsidP="00590150">
      <w:pPr>
        <w:spacing w:after="0" w:line="240" w:lineRule="auto"/>
      </w:pPr>
      <w:r>
        <w:separator/>
      </w:r>
    </w:p>
  </w:endnote>
  <w:endnote w:type="continuationSeparator" w:id="0">
    <w:p w:rsidR="00590150" w:rsidRDefault="00590150" w:rsidP="0059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4A7" w:rsidRDefault="00FD74A7" w:rsidP="00FD74A7">
    <w:pPr>
      <w:pStyle w:val="NormalWeb"/>
      <w:shd w:val="clear" w:color="auto" w:fill="FFFFFF"/>
      <w:spacing w:before="0" w:beforeAutospacing="0" w:after="0" w:afterAutospacing="0"/>
      <w:textAlignment w:val="baseline"/>
      <w:rPr>
        <w:rFonts w:ascii="Montserrat" w:hAnsi="Montserrat"/>
        <w:color w:val="0A0A0A"/>
        <w:sz w:val="21"/>
        <w:szCs w:val="21"/>
      </w:rPr>
    </w:pPr>
    <w:r>
      <w:rPr>
        <w:rFonts w:ascii="Montserrat" w:hAnsi="Montserrat"/>
        <w:color w:val="0A0A0A"/>
        <w:sz w:val="21"/>
        <w:szCs w:val="21"/>
      </w:rPr>
      <w:t>2016 - TANDI®© All Rights Reserved</w:t>
    </w:r>
  </w:p>
  <w:p w:rsidR="00590150" w:rsidRPr="00FD74A7" w:rsidRDefault="00590150" w:rsidP="00FD74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150" w:rsidRDefault="00590150" w:rsidP="00590150">
      <w:pPr>
        <w:spacing w:after="0" w:line="240" w:lineRule="auto"/>
      </w:pPr>
      <w:r>
        <w:separator/>
      </w:r>
    </w:p>
  </w:footnote>
  <w:footnote w:type="continuationSeparator" w:id="0">
    <w:p w:rsidR="00590150" w:rsidRDefault="00590150" w:rsidP="00590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50" w:rsidRPr="00A42E12" w:rsidRDefault="00A42E12" w:rsidP="00A42E12">
    <w:pPr>
      <w:pStyle w:val="Header"/>
    </w:pPr>
    <w:r>
      <w:rPr>
        <w:noProof/>
        <w:lang w:eastAsia="en-AU"/>
      </w:rPr>
      <w:drawing>
        <wp:inline distT="0" distB="0" distL="0" distR="0" wp14:anchorId="2CACEB8C" wp14:editId="00D51821">
          <wp:extent cx="1061049" cy="354872"/>
          <wp:effectExtent l="0" t="0" r="6350" b="7620"/>
          <wp:docPr id="1" name="Picture 1" descr="TANDI online Employee Induction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DI online Employee Induction train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99" cy="35488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2590"/>
    <w:multiLevelType w:val="multilevel"/>
    <w:tmpl w:val="733E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A25E1"/>
    <w:multiLevelType w:val="multilevel"/>
    <w:tmpl w:val="A47A56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1252125C"/>
    <w:multiLevelType w:val="hybridMultilevel"/>
    <w:tmpl w:val="EC9A7BD0"/>
    <w:lvl w:ilvl="0" w:tplc="0C09000F">
      <w:start w:val="1"/>
      <w:numFmt w:val="decimal"/>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
    <w:nsid w:val="1C3437B5"/>
    <w:multiLevelType w:val="multilevel"/>
    <w:tmpl w:val="D978775E"/>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1E77775C"/>
    <w:multiLevelType w:val="multilevel"/>
    <w:tmpl w:val="D03AFCC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2322758B"/>
    <w:multiLevelType w:val="multilevel"/>
    <w:tmpl w:val="639842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23E54C35"/>
    <w:multiLevelType w:val="hybridMultilevel"/>
    <w:tmpl w:val="9A3691B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nsid w:val="29C94367"/>
    <w:multiLevelType w:val="multilevel"/>
    <w:tmpl w:val="FD9AAAC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31BA6C0B"/>
    <w:multiLevelType w:val="multilevel"/>
    <w:tmpl w:val="D03AFCC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326808FA"/>
    <w:multiLevelType w:val="multilevel"/>
    <w:tmpl w:val="3126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5A4F19"/>
    <w:multiLevelType w:val="multilevel"/>
    <w:tmpl w:val="6C7C5EDA"/>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3395064A"/>
    <w:multiLevelType w:val="multilevel"/>
    <w:tmpl w:val="DBCA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E341FA"/>
    <w:multiLevelType w:val="multilevel"/>
    <w:tmpl w:val="9968B8FE"/>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36022008"/>
    <w:multiLevelType w:val="hybridMultilevel"/>
    <w:tmpl w:val="FC20E20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nsid w:val="36F87768"/>
    <w:multiLevelType w:val="multilevel"/>
    <w:tmpl w:val="4C4A3F68"/>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37EA403C"/>
    <w:multiLevelType w:val="hybridMultilevel"/>
    <w:tmpl w:val="F4E81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0F09F6"/>
    <w:multiLevelType w:val="hybridMultilevel"/>
    <w:tmpl w:val="E4C038D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445584D"/>
    <w:multiLevelType w:val="multilevel"/>
    <w:tmpl w:val="8356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790B5C"/>
    <w:multiLevelType w:val="hybridMultilevel"/>
    <w:tmpl w:val="924293CE"/>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19">
    <w:nsid w:val="49102D6B"/>
    <w:multiLevelType w:val="multilevel"/>
    <w:tmpl w:val="4C4A3F68"/>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50AD4D53"/>
    <w:multiLevelType w:val="multilevel"/>
    <w:tmpl w:val="4034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E07D1E"/>
    <w:multiLevelType w:val="multilevel"/>
    <w:tmpl w:val="5448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440C60"/>
    <w:multiLevelType w:val="multilevel"/>
    <w:tmpl w:val="DF0E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8E0E2A"/>
    <w:multiLevelType w:val="hybridMultilevel"/>
    <w:tmpl w:val="97E22DE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FA337FE"/>
    <w:multiLevelType w:val="multilevel"/>
    <w:tmpl w:val="A426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140E56"/>
    <w:multiLevelType w:val="multilevel"/>
    <w:tmpl w:val="4FF86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36161F"/>
    <w:multiLevelType w:val="multilevel"/>
    <w:tmpl w:val="A744664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nsid w:val="6E9E73BA"/>
    <w:multiLevelType w:val="hybridMultilevel"/>
    <w:tmpl w:val="C47AF7B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3D86C35"/>
    <w:multiLevelType w:val="multilevel"/>
    <w:tmpl w:val="EF8EBF9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nsid w:val="795C02A9"/>
    <w:multiLevelType w:val="multilevel"/>
    <w:tmpl w:val="6C1E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FC0DC8"/>
    <w:multiLevelType w:val="hybridMultilevel"/>
    <w:tmpl w:val="3DDEEEC0"/>
    <w:lvl w:ilvl="0" w:tplc="0C090015">
      <w:start w:val="1"/>
      <w:numFmt w:val="upp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E37550B"/>
    <w:multiLevelType w:val="multilevel"/>
    <w:tmpl w:val="96D012B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nsid w:val="7F36139E"/>
    <w:multiLevelType w:val="multilevel"/>
    <w:tmpl w:val="8F6A5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21"/>
  </w:num>
  <w:num w:numId="3">
    <w:abstractNumId w:val="25"/>
  </w:num>
  <w:num w:numId="4">
    <w:abstractNumId w:val="32"/>
  </w:num>
  <w:num w:numId="5">
    <w:abstractNumId w:val="9"/>
  </w:num>
  <w:num w:numId="6">
    <w:abstractNumId w:val="20"/>
  </w:num>
  <w:num w:numId="7">
    <w:abstractNumId w:val="0"/>
  </w:num>
  <w:num w:numId="8">
    <w:abstractNumId w:val="11"/>
  </w:num>
  <w:num w:numId="9">
    <w:abstractNumId w:val="14"/>
  </w:num>
  <w:num w:numId="10">
    <w:abstractNumId w:val="31"/>
  </w:num>
  <w:num w:numId="11">
    <w:abstractNumId w:val="4"/>
  </w:num>
  <w:num w:numId="12">
    <w:abstractNumId w:val="28"/>
  </w:num>
  <w:num w:numId="13">
    <w:abstractNumId w:val="12"/>
  </w:num>
  <w:num w:numId="14">
    <w:abstractNumId w:val="7"/>
  </w:num>
  <w:num w:numId="15">
    <w:abstractNumId w:val="26"/>
  </w:num>
  <w:num w:numId="16">
    <w:abstractNumId w:val="5"/>
  </w:num>
  <w:num w:numId="17">
    <w:abstractNumId w:val="1"/>
  </w:num>
  <w:num w:numId="18">
    <w:abstractNumId w:val="10"/>
  </w:num>
  <w:num w:numId="19">
    <w:abstractNumId w:val="3"/>
  </w:num>
  <w:num w:numId="20">
    <w:abstractNumId w:val="17"/>
  </w:num>
  <w:num w:numId="21">
    <w:abstractNumId w:val="22"/>
  </w:num>
  <w:num w:numId="22">
    <w:abstractNumId w:val="24"/>
  </w:num>
  <w:num w:numId="23">
    <w:abstractNumId w:val="18"/>
  </w:num>
  <w:num w:numId="24">
    <w:abstractNumId w:val="6"/>
  </w:num>
  <w:num w:numId="25">
    <w:abstractNumId w:val="2"/>
  </w:num>
  <w:num w:numId="26">
    <w:abstractNumId w:val="13"/>
  </w:num>
  <w:num w:numId="27">
    <w:abstractNumId w:val="8"/>
  </w:num>
  <w:num w:numId="28">
    <w:abstractNumId w:val="19"/>
  </w:num>
  <w:num w:numId="29">
    <w:abstractNumId w:val="16"/>
  </w:num>
  <w:num w:numId="30">
    <w:abstractNumId w:val="15"/>
  </w:num>
  <w:num w:numId="31">
    <w:abstractNumId w:val="27"/>
  </w:num>
  <w:num w:numId="32">
    <w:abstractNumId w:val="23"/>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59A"/>
    <w:rsid w:val="000A1577"/>
    <w:rsid w:val="000C3531"/>
    <w:rsid w:val="0016025D"/>
    <w:rsid w:val="00227499"/>
    <w:rsid w:val="002877F3"/>
    <w:rsid w:val="00345DAF"/>
    <w:rsid w:val="004038A3"/>
    <w:rsid w:val="00433E0A"/>
    <w:rsid w:val="00590150"/>
    <w:rsid w:val="0064359A"/>
    <w:rsid w:val="0074196C"/>
    <w:rsid w:val="007D1D5B"/>
    <w:rsid w:val="00917571"/>
    <w:rsid w:val="00984F9A"/>
    <w:rsid w:val="00985601"/>
    <w:rsid w:val="00A42E12"/>
    <w:rsid w:val="00A50D27"/>
    <w:rsid w:val="00B07F5A"/>
    <w:rsid w:val="00B30382"/>
    <w:rsid w:val="00B41555"/>
    <w:rsid w:val="00C27AD4"/>
    <w:rsid w:val="00F219B7"/>
    <w:rsid w:val="00F8720A"/>
    <w:rsid w:val="00F9434E"/>
    <w:rsid w:val="00FD74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
    <w:qFormat/>
    <w:rsid w:val="0064359A"/>
    <w:pPr>
      <w:spacing w:before="100" w:beforeAutospacing="1" w:after="100" w:afterAutospacing="1" w:line="240" w:lineRule="auto"/>
      <w:outlineLvl w:val="0"/>
    </w:pPr>
    <w:rPr>
      <w:rFonts w:ascii="Times New Roman" w:eastAsia="Times New Roman" w:hAnsi="Times New Roman"/>
      <w:b/>
      <w:bCs/>
      <w:kern w:val="36"/>
      <w:sz w:val="48"/>
      <w:szCs w:val="48"/>
      <w:lang w:eastAsia="en-AU"/>
    </w:rPr>
  </w:style>
  <w:style w:type="paragraph" w:styleId="Heading2">
    <w:name w:val="heading 2"/>
    <w:basedOn w:val="Normal"/>
    <w:link w:val="Heading2Char"/>
    <w:uiPriority w:val="9"/>
    <w:qFormat/>
    <w:rsid w:val="0064359A"/>
    <w:pPr>
      <w:spacing w:before="100" w:beforeAutospacing="1" w:after="100" w:afterAutospacing="1" w:line="240" w:lineRule="auto"/>
      <w:outlineLvl w:val="1"/>
    </w:pPr>
    <w:rPr>
      <w:rFonts w:ascii="Times New Roman" w:eastAsia="Times New Roman" w:hAnsi="Times New Roman"/>
      <w:b/>
      <w:bCs/>
      <w:sz w:val="36"/>
      <w:szCs w:val="36"/>
      <w:lang w:eastAsia="en-AU"/>
    </w:rPr>
  </w:style>
  <w:style w:type="paragraph" w:styleId="Heading3">
    <w:name w:val="heading 3"/>
    <w:basedOn w:val="Normal"/>
    <w:link w:val="Heading3Char"/>
    <w:uiPriority w:val="9"/>
    <w:qFormat/>
    <w:rsid w:val="0064359A"/>
    <w:pPr>
      <w:spacing w:before="100" w:beforeAutospacing="1" w:after="100" w:afterAutospacing="1" w:line="240" w:lineRule="auto"/>
      <w:outlineLvl w:val="2"/>
    </w:pPr>
    <w:rPr>
      <w:rFonts w:ascii="Times New Roman" w:eastAsia="Times New Roman" w:hAnsi="Times New Roman"/>
      <w:b/>
      <w:bCs/>
      <w:sz w:val="27"/>
      <w:szCs w:val="27"/>
      <w:lang w:eastAsia="en-AU"/>
    </w:rPr>
  </w:style>
  <w:style w:type="paragraph" w:styleId="Heading4">
    <w:name w:val="heading 4"/>
    <w:basedOn w:val="Normal"/>
    <w:link w:val="Heading4Char"/>
    <w:uiPriority w:val="9"/>
    <w:qFormat/>
    <w:rsid w:val="0064359A"/>
    <w:pPr>
      <w:spacing w:before="100" w:beforeAutospacing="1" w:after="100" w:afterAutospacing="1" w:line="240" w:lineRule="auto"/>
      <w:outlineLvl w:val="3"/>
    </w:pPr>
    <w:rPr>
      <w:rFonts w:ascii="Times New Roman" w:eastAsia="Times New Roman" w:hAnsi="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359A"/>
    <w:rPr>
      <w:rFonts w:ascii="Times New Roman" w:eastAsia="Times New Roman" w:hAnsi="Times New Roman" w:cs="Times New Roman"/>
      <w:b/>
      <w:bCs/>
      <w:kern w:val="36"/>
      <w:sz w:val="48"/>
      <w:szCs w:val="48"/>
      <w:lang w:eastAsia="en-AU"/>
    </w:rPr>
  </w:style>
  <w:style w:type="character" w:customStyle="1" w:styleId="Heading2Char">
    <w:name w:val="Heading 2 Char"/>
    <w:link w:val="Heading2"/>
    <w:uiPriority w:val="9"/>
    <w:rsid w:val="0064359A"/>
    <w:rPr>
      <w:rFonts w:ascii="Times New Roman" w:eastAsia="Times New Roman" w:hAnsi="Times New Roman" w:cs="Times New Roman"/>
      <w:b/>
      <w:bCs/>
      <w:sz w:val="36"/>
      <w:szCs w:val="36"/>
      <w:lang w:eastAsia="en-AU"/>
    </w:rPr>
  </w:style>
  <w:style w:type="character" w:customStyle="1" w:styleId="Heading3Char">
    <w:name w:val="Heading 3 Char"/>
    <w:link w:val="Heading3"/>
    <w:uiPriority w:val="9"/>
    <w:rsid w:val="0064359A"/>
    <w:rPr>
      <w:rFonts w:ascii="Times New Roman" w:eastAsia="Times New Roman" w:hAnsi="Times New Roman" w:cs="Times New Roman"/>
      <w:b/>
      <w:bCs/>
      <w:sz w:val="27"/>
      <w:szCs w:val="27"/>
      <w:lang w:eastAsia="en-AU"/>
    </w:rPr>
  </w:style>
  <w:style w:type="character" w:customStyle="1" w:styleId="Heading4Char">
    <w:name w:val="Heading 4 Char"/>
    <w:link w:val="Heading4"/>
    <w:uiPriority w:val="9"/>
    <w:rsid w:val="0064359A"/>
    <w:rPr>
      <w:rFonts w:ascii="Times New Roman" w:eastAsia="Times New Roman" w:hAnsi="Times New Roman" w:cs="Times New Roman"/>
      <w:b/>
      <w:bCs/>
      <w:sz w:val="24"/>
      <w:szCs w:val="24"/>
      <w:lang w:eastAsia="en-AU"/>
    </w:rPr>
  </w:style>
  <w:style w:type="character" w:styleId="Hyperlink">
    <w:name w:val="Hyperlink"/>
    <w:uiPriority w:val="99"/>
    <w:semiHidden/>
    <w:unhideWhenUsed/>
    <w:rsid w:val="0064359A"/>
    <w:rPr>
      <w:color w:val="0000FF"/>
      <w:u w:val="single"/>
    </w:rPr>
  </w:style>
  <w:style w:type="character" w:customStyle="1" w:styleId="apple-converted-space">
    <w:name w:val="apple-converted-space"/>
    <w:basedOn w:val="DefaultParagraphFont"/>
    <w:rsid w:val="0064359A"/>
  </w:style>
  <w:style w:type="paragraph" w:styleId="z-TopofForm">
    <w:name w:val="HTML Top of Form"/>
    <w:basedOn w:val="Normal"/>
    <w:next w:val="Normal"/>
    <w:link w:val="z-TopofFormChar"/>
    <w:hidden/>
    <w:uiPriority w:val="99"/>
    <w:semiHidden/>
    <w:unhideWhenUsed/>
    <w:rsid w:val="0064359A"/>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link w:val="z-TopofForm"/>
    <w:uiPriority w:val="99"/>
    <w:semiHidden/>
    <w:rsid w:val="0064359A"/>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64359A"/>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link w:val="z-BottomofForm"/>
    <w:uiPriority w:val="99"/>
    <w:semiHidden/>
    <w:rsid w:val="0064359A"/>
    <w:rPr>
      <w:rFonts w:ascii="Arial" w:eastAsia="Times New Roman" w:hAnsi="Arial" w:cs="Arial"/>
      <w:vanish/>
      <w:sz w:val="16"/>
      <w:szCs w:val="16"/>
      <w:lang w:eastAsia="en-AU"/>
    </w:rPr>
  </w:style>
  <w:style w:type="paragraph" w:customStyle="1" w:styleId="introduction">
    <w:name w:val="introduction"/>
    <w:basedOn w:val="Normal"/>
    <w:rsid w:val="0064359A"/>
    <w:pPr>
      <w:spacing w:before="100" w:beforeAutospacing="1" w:after="100" w:afterAutospacing="1" w:line="240" w:lineRule="auto"/>
    </w:pPr>
    <w:rPr>
      <w:rFonts w:ascii="Times New Roman" w:eastAsia="Times New Roman" w:hAnsi="Times New Roman"/>
      <w:sz w:val="24"/>
      <w:szCs w:val="24"/>
      <w:lang w:eastAsia="en-AU"/>
    </w:rPr>
  </w:style>
  <w:style w:type="paragraph" w:styleId="NormalWeb">
    <w:name w:val="Normal (Web)"/>
    <w:basedOn w:val="Normal"/>
    <w:uiPriority w:val="99"/>
    <w:unhideWhenUsed/>
    <w:rsid w:val="0064359A"/>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step-01">
    <w:name w:val="step-01"/>
    <w:basedOn w:val="DefaultParagraphFont"/>
    <w:rsid w:val="0064359A"/>
  </w:style>
  <w:style w:type="character" w:customStyle="1" w:styleId="step-02">
    <w:name w:val="step-02"/>
    <w:basedOn w:val="DefaultParagraphFont"/>
    <w:rsid w:val="0064359A"/>
  </w:style>
  <w:style w:type="character" w:customStyle="1" w:styleId="step-03">
    <w:name w:val="step-03"/>
    <w:basedOn w:val="DefaultParagraphFont"/>
    <w:rsid w:val="0064359A"/>
  </w:style>
  <w:style w:type="character" w:customStyle="1" w:styleId="filedate">
    <w:name w:val="filedate"/>
    <w:basedOn w:val="DefaultParagraphFont"/>
    <w:rsid w:val="0064359A"/>
  </w:style>
  <w:style w:type="character" w:customStyle="1" w:styleId="step-04">
    <w:name w:val="step-04"/>
    <w:basedOn w:val="DefaultParagraphFont"/>
    <w:rsid w:val="0064359A"/>
  </w:style>
  <w:style w:type="character" w:customStyle="1" w:styleId="step-05">
    <w:name w:val="step-05"/>
    <w:basedOn w:val="DefaultParagraphFont"/>
    <w:rsid w:val="0064359A"/>
  </w:style>
  <w:style w:type="paragraph" w:customStyle="1" w:styleId="highlightbox">
    <w:name w:val="highlightbox"/>
    <w:basedOn w:val="Normal"/>
    <w:rsid w:val="0064359A"/>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unhideWhenUsed/>
    <w:rsid w:val="0064359A"/>
  </w:style>
  <w:style w:type="paragraph" w:customStyle="1" w:styleId="last-updated">
    <w:name w:val="last-updated"/>
    <w:basedOn w:val="Normal"/>
    <w:rsid w:val="0064359A"/>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feedback-email">
    <w:name w:val="feedback-email"/>
    <w:basedOn w:val="Normal"/>
    <w:rsid w:val="0064359A"/>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canonical-url">
    <w:name w:val="canonical-url"/>
    <w:basedOn w:val="Normal"/>
    <w:rsid w:val="0064359A"/>
    <w:pPr>
      <w:spacing w:before="100" w:beforeAutospacing="1" w:after="100" w:afterAutospacing="1" w:line="240" w:lineRule="auto"/>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6435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359A"/>
    <w:rPr>
      <w:rFonts w:ascii="Tahoma" w:hAnsi="Tahoma" w:cs="Tahoma"/>
      <w:sz w:val="16"/>
      <w:szCs w:val="16"/>
    </w:rPr>
  </w:style>
  <w:style w:type="paragraph" w:styleId="ListParagraph">
    <w:name w:val="List Paragraph"/>
    <w:basedOn w:val="Normal"/>
    <w:uiPriority w:val="34"/>
    <w:qFormat/>
    <w:rsid w:val="00F219B7"/>
    <w:pPr>
      <w:ind w:left="720"/>
      <w:contextualSpacing/>
    </w:pPr>
  </w:style>
  <w:style w:type="table" w:styleId="TableGrid">
    <w:name w:val="Table Grid"/>
    <w:basedOn w:val="TableNormal"/>
    <w:uiPriority w:val="59"/>
    <w:rsid w:val="00B30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rsid w:val="00F8720A"/>
    <w:pPr>
      <w:tabs>
        <w:tab w:val="left" w:leader="underscore" w:pos="6237"/>
      </w:tabs>
      <w:spacing w:after="120" w:line="280" w:lineRule="exact"/>
    </w:pPr>
    <w:rPr>
      <w:rFonts w:ascii="Arial" w:eastAsia="Times New Roman" w:hAnsi="Arial" w:cs="Arial"/>
      <w:lang w:val="en-US" w:eastAsia="en-US"/>
    </w:rPr>
  </w:style>
  <w:style w:type="character" w:customStyle="1" w:styleId="BodyChar">
    <w:name w:val="Body Char"/>
    <w:link w:val="Body"/>
    <w:rsid w:val="00F8720A"/>
    <w:rPr>
      <w:rFonts w:ascii="Arial" w:eastAsia="Times New Roman" w:hAnsi="Arial" w:cs="Arial"/>
      <w:sz w:val="20"/>
      <w:szCs w:val="20"/>
      <w:lang w:val="en-US"/>
    </w:rPr>
  </w:style>
  <w:style w:type="paragraph" w:styleId="NoSpacing">
    <w:name w:val="No Spacing"/>
    <w:uiPriority w:val="1"/>
    <w:qFormat/>
    <w:rsid w:val="00590150"/>
    <w:rPr>
      <w:sz w:val="22"/>
      <w:szCs w:val="22"/>
      <w:lang w:eastAsia="en-US"/>
    </w:rPr>
  </w:style>
  <w:style w:type="paragraph" w:styleId="Header">
    <w:name w:val="header"/>
    <w:basedOn w:val="Normal"/>
    <w:link w:val="HeaderChar"/>
    <w:uiPriority w:val="99"/>
    <w:unhideWhenUsed/>
    <w:rsid w:val="00590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150"/>
  </w:style>
  <w:style w:type="paragraph" w:styleId="Footer">
    <w:name w:val="footer"/>
    <w:basedOn w:val="Normal"/>
    <w:link w:val="FooterChar"/>
    <w:uiPriority w:val="99"/>
    <w:unhideWhenUsed/>
    <w:rsid w:val="005901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150"/>
  </w:style>
  <w:style w:type="paragraph" w:customStyle="1" w:styleId="text">
    <w:name w:val="text"/>
    <w:basedOn w:val="Normal"/>
    <w:rsid w:val="00FD74A7"/>
    <w:pPr>
      <w:spacing w:after="120" w:line="240" w:lineRule="auto"/>
    </w:pPr>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
    <w:qFormat/>
    <w:rsid w:val="0064359A"/>
    <w:pPr>
      <w:spacing w:before="100" w:beforeAutospacing="1" w:after="100" w:afterAutospacing="1" w:line="240" w:lineRule="auto"/>
      <w:outlineLvl w:val="0"/>
    </w:pPr>
    <w:rPr>
      <w:rFonts w:ascii="Times New Roman" w:eastAsia="Times New Roman" w:hAnsi="Times New Roman"/>
      <w:b/>
      <w:bCs/>
      <w:kern w:val="36"/>
      <w:sz w:val="48"/>
      <w:szCs w:val="48"/>
      <w:lang w:eastAsia="en-AU"/>
    </w:rPr>
  </w:style>
  <w:style w:type="paragraph" w:styleId="Heading2">
    <w:name w:val="heading 2"/>
    <w:basedOn w:val="Normal"/>
    <w:link w:val="Heading2Char"/>
    <w:uiPriority w:val="9"/>
    <w:qFormat/>
    <w:rsid w:val="0064359A"/>
    <w:pPr>
      <w:spacing w:before="100" w:beforeAutospacing="1" w:after="100" w:afterAutospacing="1" w:line="240" w:lineRule="auto"/>
      <w:outlineLvl w:val="1"/>
    </w:pPr>
    <w:rPr>
      <w:rFonts w:ascii="Times New Roman" w:eastAsia="Times New Roman" w:hAnsi="Times New Roman"/>
      <w:b/>
      <w:bCs/>
      <w:sz w:val="36"/>
      <w:szCs w:val="36"/>
      <w:lang w:eastAsia="en-AU"/>
    </w:rPr>
  </w:style>
  <w:style w:type="paragraph" w:styleId="Heading3">
    <w:name w:val="heading 3"/>
    <w:basedOn w:val="Normal"/>
    <w:link w:val="Heading3Char"/>
    <w:uiPriority w:val="9"/>
    <w:qFormat/>
    <w:rsid w:val="0064359A"/>
    <w:pPr>
      <w:spacing w:before="100" w:beforeAutospacing="1" w:after="100" w:afterAutospacing="1" w:line="240" w:lineRule="auto"/>
      <w:outlineLvl w:val="2"/>
    </w:pPr>
    <w:rPr>
      <w:rFonts w:ascii="Times New Roman" w:eastAsia="Times New Roman" w:hAnsi="Times New Roman"/>
      <w:b/>
      <w:bCs/>
      <w:sz w:val="27"/>
      <w:szCs w:val="27"/>
      <w:lang w:eastAsia="en-AU"/>
    </w:rPr>
  </w:style>
  <w:style w:type="paragraph" w:styleId="Heading4">
    <w:name w:val="heading 4"/>
    <w:basedOn w:val="Normal"/>
    <w:link w:val="Heading4Char"/>
    <w:uiPriority w:val="9"/>
    <w:qFormat/>
    <w:rsid w:val="0064359A"/>
    <w:pPr>
      <w:spacing w:before="100" w:beforeAutospacing="1" w:after="100" w:afterAutospacing="1" w:line="240" w:lineRule="auto"/>
      <w:outlineLvl w:val="3"/>
    </w:pPr>
    <w:rPr>
      <w:rFonts w:ascii="Times New Roman" w:eastAsia="Times New Roman" w:hAnsi="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359A"/>
    <w:rPr>
      <w:rFonts w:ascii="Times New Roman" w:eastAsia="Times New Roman" w:hAnsi="Times New Roman" w:cs="Times New Roman"/>
      <w:b/>
      <w:bCs/>
      <w:kern w:val="36"/>
      <w:sz w:val="48"/>
      <w:szCs w:val="48"/>
      <w:lang w:eastAsia="en-AU"/>
    </w:rPr>
  </w:style>
  <w:style w:type="character" w:customStyle="1" w:styleId="Heading2Char">
    <w:name w:val="Heading 2 Char"/>
    <w:link w:val="Heading2"/>
    <w:uiPriority w:val="9"/>
    <w:rsid w:val="0064359A"/>
    <w:rPr>
      <w:rFonts w:ascii="Times New Roman" w:eastAsia="Times New Roman" w:hAnsi="Times New Roman" w:cs="Times New Roman"/>
      <w:b/>
      <w:bCs/>
      <w:sz w:val="36"/>
      <w:szCs w:val="36"/>
      <w:lang w:eastAsia="en-AU"/>
    </w:rPr>
  </w:style>
  <w:style w:type="character" w:customStyle="1" w:styleId="Heading3Char">
    <w:name w:val="Heading 3 Char"/>
    <w:link w:val="Heading3"/>
    <w:uiPriority w:val="9"/>
    <w:rsid w:val="0064359A"/>
    <w:rPr>
      <w:rFonts w:ascii="Times New Roman" w:eastAsia="Times New Roman" w:hAnsi="Times New Roman" w:cs="Times New Roman"/>
      <w:b/>
      <w:bCs/>
      <w:sz w:val="27"/>
      <w:szCs w:val="27"/>
      <w:lang w:eastAsia="en-AU"/>
    </w:rPr>
  </w:style>
  <w:style w:type="character" w:customStyle="1" w:styleId="Heading4Char">
    <w:name w:val="Heading 4 Char"/>
    <w:link w:val="Heading4"/>
    <w:uiPriority w:val="9"/>
    <w:rsid w:val="0064359A"/>
    <w:rPr>
      <w:rFonts w:ascii="Times New Roman" w:eastAsia="Times New Roman" w:hAnsi="Times New Roman" w:cs="Times New Roman"/>
      <w:b/>
      <w:bCs/>
      <w:sz w:val="24"/>
      <w:szCs w:val="24"/>
      <w:lang w:eastAsia="en-AU"/>
    </w:rPr>
  </w:style>
  <w:style w:type="character" w:styleId="Hyperlink">
    <w:name w:val="Hyperlink"/>
    <w:uiPriority w:val="99"/>
    <w:semiHidden/>
    <w:unhideWhenUsed/>
    <w:rsid w:val="0064359A"/>
    <w:rPr>
      <w:color w:val="0000FF"/>
      <w:u w:val="single"/>
    </w:rPr>
  </w:style>
  <w:style w:type="character" w:customStyle="1" w:styleId="apple-converted-space">
    <w:name w:val="apple-converted-space"/>
    <w:basedOn w:val="DefaultParagraphFont"/>
    <w:rsid w:val="0064359A"/>
  </w:style>
  <w:style w:type="paragraph" w:styleId="z-TopofForm">
    <w:name w:val="HTML Top of Form"/>
    <w:basedOn w:val="Normal"/>
    <w:next w:val="Normal"/>
    <w:link w:val="z-TopofFormChar"/>
    <w:hidden/>
    <w:uiPriority w:val="99"/>
    <w:semiHidden/>
    <w:unhideWhenUsed/>
    <w:rsid w:val="0064359A"/>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link w:val="z-TopofForm"/>
    <w:uiPriority w:val="99"/>
    <w:semiHidden/>
    <w:rsid w:val="0064359A"/>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64359A"/>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link w:val="z-BottomofForm"/>
    <w:uiPriority w:val="99"/>
    <w:semiHidden/>
    <w:rsid w:val="0064359A"/>
    <w:rPr>
      <w:rFonts w:ascii="Arial" w:eastAsia="Times New Roman" w:hAnsi="Arial" w:cs="Arial"/>
      <w:vanish/>
      <w:sz w:val="16"/>
      <w:szCs w:val="16"/>
      <w:lang w:eastAsia="en-AU"/>
    </w:rPr>
  </w:style>
  <w:style w:type="paragraph" w:customStyle="1" w:styleId="introduction">
    <w:name w:val="introduction"/>
    <w:basedOn w:val="Normal"/>
    <w:rsid w:val="0064359A"/>
    <w:pPr>
      <w:spacing w:before="100" w:beforeAutospacing="1" w:after="100" w:afterAutospacing="1" w:line="240" w:lineRule="auto"/>
    </w:pPr>
    <w:rPr>
      <w:rFonts w:ascii="Times New Roman" w:eastAsia="Times New Roman" w:hAnsi="Times New Roman"/>
      <w:sz w:val="24"/>
      <w:szCs w:val="24"/>
      <w:lang w:eastAsia="en-AU"/>
    </w:rPr>
  </w:style>
  <w:style w:type="paragraph" w:styleId="NormalWeb">
    <w:name w:val="Normal (Web)"/>
    <w:basedOn w:val="Normal"/>
    <w:uiPriority w:val="99"/>
    <w:unhideWhenUsed/>
    <w:rsid w:val="0064359A"/>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step-01">
    <w:name w:val="step-01"/>
    <w:basedOn w:val="DefaultParagraphFont"/>
    <w:rsid w:val="0064359A"/>
  </w:style>
  <w:style w:type="character" w:customStyle="1" w:styleId="step-02">
    <w:name w:val="step-02"/>
    <w:basedOn w:val="DefaultParagraphFont"/>
    <w:rsid w:val="0064359A"/>
  </w:style>
  <w:style w:type="character" w:customStyle="1" w:styleId="step-03">
    <w:name w:val="step-03"/>
    <w:basedOn w:val="DefaultParagraphFont"/>
    <w:rsid w:val="0064359A"/>
  </w:style>
  <w:style w:type="character" w:customStyle="1" w:styleId="filedate">
    <w:name w:val="filedate"/>
    <w:basedOn w:val="DefaultParagraphFont"/>
    <w:rsid w:val="0064359A"/>
  </w:style>
  <w:style w:type="character" w:customStyle="1" w:styleId="step-04">
    <w:name w:val="step-04"/>
    <w:basedOn w:val="DefaultParagraphFont"/>
    <w:rsid w:val="0064359A"/>
  </w:style>
  <w:style w:type="character" w:customStyle="1" w:styleId="step-05">
    <w:name w:val="step-05"/>
    <w:basedOn w:val="DefaultParagraphFont"/>
    <w:rsid w:val="0064359A"/>
  </w:style>
  <w:style w:type="paragraph" w:customStyle="1" w:styleId="highlightbox">
    <w:name w:val="highlightbox"/>
    <w:basedOn w:val="Normal"/>
    <w:rsid w:val="0064359A"/>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unhideWhenUsed/>
    <w:rsid w:val="0064359A"/>
  </w:style>
  <w:style w:type="paragraph" w:customStyle="1" w:styleId="last-updated">
    <w:name w:val="last-updated"/>
    <w:basedOn w:val="Normal"/>
    <w:rsid w:val="0064359A"/>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feedback-email">
    <w:name w:val="feedback-email"/>
    <w:basedOn w:val="Normal"/>
    <w:rsid w:val="0064359A"/>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canonical-url">
    <w:name w:val="canonical-url"/>
    <w:basedOn w:val="Normal"/>
    <w:rsid w:val="0064359A"/>
    <w:pPr>
      <w:spacing w:before="100" w:beforeAutospacing="1" w:after="100" w:afterAutospacing="1" w:line="240" w:lineRule="auto"/>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6435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359A"/>
    <w:rPr>
      <w:rFonts w:ascii="Tahoma" w:hAnsi="Tahoma" w:cs="Tahoma"/>
      <w:sz w:val="16"/>
      <w:szCs w:val="16"/>
    </w:rPr>
  </w:style>
  <w:style w:type="paragraph" w:styleId="ListParagraph">
    <w:name w:val="List Paragraph"/>
    <w:basedOn w:val="Normal"/>
    <w:uiPriority w:val="34"/>
    <w:qFormat/>
    <w:rsid w:val="00F219B7"/>
    <w:pPr>
      <w:ind w:left="720"/>
      <w:contextualSpacing/>
    </w:pPr>
  </w:style>
  <w:style w:type="table" w:styleId="TableGrid">
    <w:name w:val="Table Grid"/>
    <w:basedOn w:val="TableNormal"/>
    <w:uiPriority w:val="59"/>
    <w:rsid w:val="00B30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rsid w:val="00F8720A"/>
    <w:pPr>
      <w:tabs>
        <w:tab w:val="left" w:leader="underscore" w:pos="6237"/>
      </w:tabs>
      <w:spacing w:after="120" w:line="280" w:lineRule="exact"/>
    </w:pPr>
    <w:rPr>
      <w:rFonts w:ascii="Arial" w:eastAsia="Times New Roman" w:hAnsi="Arial" w:cs="Arial"/>
      <w:lang w:val="en-US" w:eastAsia="en-US"/>
    </w:rPr>
  </w:style>
  <w:style w:type="character" w:customStyle="1" w:styleId="BodyChar">
    <w:name w:val="Body Char"/>
    <w:link w:val="Body"/>
    <w:rsid w:val="00F8720A"/>
    <w:rPr>
      <w:rFonts w:ascii="Arial" w:eastAsia="Times New Roman" w:hAnsi="Arial" w:cs="Arial"/>
      <w:sz w:val="20"/>
      <w:szCs w:val="20"/>
      <w:lang w:val="en-US"/>
    </w:rPr>
  </w:style>
  <w:style w:type="paragraph" w:styleId="NoSpacing">
    <w:name w:val="No Spacing"/>
    <w:uiPriority w:val="1"/>
    <w:qFormat/>
    <w:rsid w:val="00590150"/>
    <w:rPr>
      <w:sz w:val="22"/>
      <w:szCs w:val="22"/>
      <w:lang w:eastAsia="en-US"/>
    </w:rPr>
  </w:style>
  <w:style w:type="paragraph" w:styleId="Header">
    <w:name w:val="header"/>
    <w:basedOn w:val="Normal"/>
    <w:link w:val="HeaderChar"/>
    <w:uiPriority w:val="99"/>
    <w:unhideWhenUsed/>
    <w:rsid w:val="00590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150"/>
  </w:style>
  <w:style w:type="paragraph" w:styleId="Footer">
    <w:name w:val="footer"/>
    <w:basedOn w:val="Normal"/>
    <w:link w:val="FooterChar"/>
    <w:uiPriority w:val="99"/>
    <w:unhideWhenUsed/>
    <w:rsid w:val="005901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150"/>
  </w:style>
  <w:style w:type="paragraph" w:customStyle="1" w:styleId="text">
    <w:name w:val="text"/>
    <w:basedOn w:val="Normal"/>
    <w:rsid w:val="00FD74A7"/>
    <w:pPr>
      <w:spacing w:after="120" w:line="240" w:lineRule="auto"/>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525379">
      <w:bodyDiv w:val="1"/>
      <w:marLeft w:val="0"/>
      <w:marRight w:val="0"/>
      <w:marTop w:val="0"/>
      <w:marBottom w:val="0"/>
      <w:divBdr>
        <w:top w:val="none" w:sz="0" w:space="0" w:color="auto"/>
        <w:left w:val="none" w:sz="0" w:space="0" w:color="auto"/>
        <w:bottom w:val="none" w:sz="0" w:space="0" w:color="auto"/>
        <w:right w:val="none" w:sz="0" w:space="0" w:color="auto"/>
      </w:divBdr>
      <w:divsChild>
        <w:div w:id="1847861723">
          <w:marLeft w:val="0"/>
          <w:marRight w:val="0"/>
          <w:marTop w:val="0"/>
          <w:marBottom w:val="0"/>
          <w:divBdr>
            <w:top w:val="single" w:sz="18" w:space="0" w:color="E2B800"/>
            <w:left w:val="none" w:sz="0" w:space="0" w:color="auto"/>
            <w:bottom w:val="single" w:sz="6" w:space="0" w:color="C4C4C4"/>
            <w:right w:val="none" w:sz="0" w:space="0" w:color="auto"/>
          </w:divBdr>
          <w:divsChild>
            <w:div w:id="769355807">
              <w:marLeft w:val="0"/>
              <w:marRight w:val="0"/>
              <w:marTop w:val="0"/>
              <w:marBottom w:val="0"/>
              <w:divBdr>
                <w:top w:val="none" w:sz="0" w:space="0" w:color="auto"/>
                <w:left w:val="none" w:sz="0" w:space="0" w:color="auto"/>
                <w:bottom w:val="none" w:sz="0" w:space="0" w:color="auto"/>
                <w:right w:val="none" w:sz="0" w:space="0" w:color="auto"/>
              </w:divBdr>
              <w:divsChild>
                <w:div w:id="1768380132">
                  <w:marLeft w:val="0"/>
                  <w:marRight w:val="0"/>
                  <w:marTop w:val="0"/>
                  <w:marBottom w:val="0"/>
                  <w:divBdr>
                    <w:top w:val="none" w:sz="0" w:space="0" w:color="auto"/>
                    <w:left w:val="none" w:sz="0" w:space="0" w:color="auto"/>
                    <w:bottom w:val="none" w:sz="0" w:space="0" w:color="auto"/>
                    <w:right w:val="none" w:sz="0" w:space="0" w:color="auto"/>
                  </w:divBdr>
                </w:div>
                <w:div w:id="1636520183">
                  <w:marLeft w:val="0"/>
                  <w:marRight w:val="0"/>
                  <w:marTop w:val="0"/>
                  <w:marBottom w:val="0"/>
                  <w:divBdr>
                    <w:top w:val="none" w:sz="0" w:space="0" w:color="auto"/>
                    <w:left w:val="none" w:sz="0" w:space="0" w:color="auto"/>
                    <w:bottom w:val="none" w:sz="0" w:space="0" w:color="auto"/>
                    <w:right w:val="none" w:sz="0" w:space="0" w:color="auto"/>
                  </w:divBdr>
                  <w:divsChild>
                    <w:div w:id="282267615">
                      <w:marLeft w:val="0"/>
                      <w:marRight w:val="0"/>
                      <w:marTop w:val="0"/>
                      <w:marBottom w:val="0"/>
                      <w:divBdr>
                        <w:top w:val="none" w:sz="0" w:space="0" w:color="auto"/>
                        <w:left w:val="none" w:sz="0" w:space="0" w:color="auto"/>
                        <w:bottom w:val="none" w:sz="0" w:space="0" w:color="auto"/>
                        <w:right w:val="none" w:sz="0" w:space="0" w:color="auto"/>
                      </w:divBdr>
                    </w:div>
                  </w:divsChild>
                </w:div>
                <w:div w:id="747652008">
                  <w:marLeft w:val="0"/>
                  <w:marRight w:val="165"/>
                  <w:marTop w:val="555"/>
                  <w:marBottom w:val="0"/>
                  <w:divBdr>
                    <w:top w:val="none" w:sz="0" w:space="0" w:color="auto"/>
                    <w:left w:val="none" w:sz="0" w:space="0" w:color="auto"/>
                    <w:bottom w:val="none" w:sz="0" w:space="0" w:color="auto"/>
                    <w:right w:val="none" w:sz="0" w:space="0" w:color="auto"/>
                  </w:divBdr>
                </w:div>
              </w:divsChild>
            </w:div>
            <w:div w:id="1707875323">
              <w:marLeft w:val="0"/>
              <w:marRight w:val="0"/>
              <w:marTop w:val="1110"/>
              <w:marBottom w:val="0"/>
              <w:divBdr>
                <w:top w:val="none" w:sz="0" w:space="0" w:color="auto"/>
                <w:left w:val="none" w:sz="0" w:space="0" w:color="auto"/>
                <w:bottom w:val="none" w:sz="0" w:space="0" w:color="auto"/>
                <w:right w:val="none" w:sz="0" w:space="0" w:color="auto"/>
              </w:divBdr>
              <w:divsChild>
                <w:div w:id="907109385">
                  <w:marLeft w:val="0"/>
                  <w:marRight w:val="0"/>
                  <w:marTop w:val="0"/>
                  <w:marBottom w:val="0"/>
                  <w:divBdr>
                    <w:top w:val="none" w:sz="0" w:space="0" w:color="auto"/>
                    <w:left w:val="none" w:sz="0" w:space="0" w:color="auto"/>
                    <w:bottom w:val="none" w:sz="0" w:space="0" w:color="auto"/>
                    <w:right w:val="none" w:sz="0" w:space="0" w:color="auto"/>
                  </w:divBdr>
                  <w:divsChild>
                    <w:div w:id="1500467677">
                      <w:marLeft w:val="0"/>
                      <w:marRight w:val="0"/>
                      <w:marTop w:val="0"/>
                      <w:marBottom w:val="0"/>
                      <w:divBdr>
                        <w:top w:val="none" w:sz="0" w:space="0" w:color="auto"/>
                        <w:left w:val="none" w:sz="0" w:space="0" w:color="auto"/>
                        <w:bottom w:val="none" w:sz="0" w:space="0" w:color="auto"/>
                        <w:right w:val="none" w:sz="0" w:space="0" w:color="auto"/>
                      </w:divBdr>
                      <w:divsChild>
                        <w:div w:id="1752773414">
                          <w:marLeft w:val="0"/>
                          <w:marRight w:val="0"/>
                          <w:marTop w:val="0"/>
                          <w:marBottom w:val="0"/>
                          <w:divBdr>
                            <w:top w:val="none" w:sz="0" w:space="0" w:color="auto"/>
                            <w:left w:val="none" w:sz="0" w:space="0" w:color="auto"/>
                            <w:bottom w:val="none" w:sz="0" w:space="0" w:color="auto"/>
                            <w:right w:val="none" w:sz="0" w:space="0" w:color="auto"/>
                          </w:divBdr>
                          <w:divsChild>
                            <w:div w:id="1968705836">
                              <w:marLeft w:val="0"/>
                              <w:marRight w:val="0"/>
                              <w:marTop w:val="0"/>
                              <w:marBottom w:val="0"/>
                              <w:divBdr>
                                <w:top w:val="none" w:sz="0" w:space="0" w:color="auto"/>
                                <w:left w:val="none" w:sz="0" w:space="0" w:color="auto"/>
                                <w:bottom w:val="none" w:sz="0" w:space="0" w:color="auto"/>
                                <w:right w:val="none" w:sz="0" w:space="0" w:color="auto"/>
                              </w:divBdr>
                              <w:divsChild>
                                <w:div w:id="106687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588063">
          <w:marLeft w:val="0"/>
          <w:marRight w:val="0"/>
          <w:marTop w:val="0"/>
          <w:marBottom w:val="0"/>
          <w:divBdr>
            <w:top w:val="none" w:sz="0" w:space="0" w:color="auto"/>
            <w:left w:val="none" w:sz="0" w:space="0" w:color="auto"/>
            <w:bottom w:val="none" w:sz="0" w:space="0" w:color="auto"/>
            <w:right w:val="none" w:sz="0" w:space="0" w:color="auto"/>
          </w:divBdr>
          <w:divsChild>
            <w:div w:id="725026263">
              <w:marLeft w:val="0"/>
              <w:marRight w:val="0"/>
              <w:marTop w:val="0"/>
              <w:marBottom w:val="0"/>
              <w:divBdr>
                <w:top w:val="none" w:sz="0" w:space="0" w:color="auto"/>
                <w:left w:val="single" w:sz="48" w:space="0" w:color="FFFFFF"/>
                <w:bottom w:val="none" w:sz="0" w:space="0" w:color="auto"/>
                <w:right w:val="none" w:sz="0" w:space="0" w:color="auto"/>
              </w:divBdr>
              <w:divsChild>
                <w:div w:id="191649107">
                  <w:marLeft w:val="-2730"/>
                  <w:marRight w:val="0"/>
                  <w:marTop w:val="0"/>
                  <w:marBottom w:val="0"/>
                  <w:divBdr>
                    <w:top w:val="none" w:sz="0" w:space="0" w:color="auto"/>
                    <w:left w:val="none" w:sz="0" w:space="0" w:color="auto"/>
                    <w:bottom w:val="none" w:sz="0" w:space="0" w:color="auto"/>
                    <w:right w:val="none" w:sz="0" w:space="0" w:color="auto"/>
                  </w:divBdr>
                </w:div>
                <w:div w:id="498739367">
                  <w:marLeft w:val="0"/>
                  <w:marRight w:val="0"/>
                  <w:marTop w:val="0"/>
                  <w:marBottom w:val="0"/>
                  <w:divBdr>
                    <w:top w:val="none" w:sz="0" w:space="0" w:color="auto"/>
                    <w:left w:val="none" w:sz="0" w:space="0" w:color="auto"/>
                    <w:bottom w:val="none" w:sz="0" w:space="0" w:color="auto"/>
                    <w:right w:val="none" w:sz="0" w:space="0" w:color="auto"/>
                  </w:divBdr>
                  <w:divsChild>
                    <w:div w:id="382869651">
                      <w:marLeft w:val="0"/>
                      <w:marRight w:val="0"/>
                      <w:marTop w:val="288"/>
                      <w:marBottom w:val="0"/>
                      <w:divBdr>
                        <w:top w:val="none" w:sz="0" w:space="0" w:color="auto"/>
                        <w:left w:val="none" w:sz="0" w:space="0" w:color="auto"/>
                        <w:bottom w:val="none" w:sz="0" w:space="0" w:color="auto"/>
                        <w:right w:val="none" w:sz="0" w:space="0" w:color="auto"/>
                      </w:divBdr>
                      <w:divsChild>
                        <w:div w:id="2127460044">
                          <w:marLeft w:val="0"/>
                          <w:marRight w:val="0"/>
                          <w:marTop w:val="0"/>
                          <w:marBottom w:val="0"/>
                          <w:divBdr>
                            <w:top w:val="none" w:sz="0" w:space="12" w:color="auto"/>
                            <w:left w:val="single" w:sz="48" w:space="11" w:color="E2B800"/>
                            <w:bottom w:val="none" w:sz="0" w:space="11" w:color="auto"/>
                            <w:right w:val="none" w:sz="0" w:space="31" w:color="auto"/>
                          </w:divBdr>
                        </w:div>
                      </w:divsChild>
                    </w:div>
                    <w:div w:id="1138572767">
                      <w:marLeft w:val="0"/>
                      <w:marRight w:val="0"/>
                      <w:marTop w:val="384"/>
                      <w:marBottom w:val="648"/>
                      <w:divBdr>
                        <w:top w:val="none" w:sz="0" w:space="0" w:color="auto"/>
                        <w:left w:val="single" w:sz="6" w:space="23" w:color="D7D7D7"/>
                        <w:bottom w:val="none" w:sz="0" w:space="0" w:color="auto"/>
                        <w:right w:val="none" w:sz="0" w:space="23" w:color="auto"/>
                      </w:divBdr>
                      <w:divsChild>
                        <w:div w:id="801924231">
                          <w:marLeft w:val="0"/>
                          <w:marRight w:val="0"/>
                          <w:marTop w:val="0"/>
                          <w:marBottom w:val="0"/>
                          <w:divBdr>
                            <w:top w:val="none" w:sz="0" w:space="0" w:color="auto"/>
                            <w:left w:val="none" w:sz="0" w:space="0" w:color="auto"/>
                            <w:bottom w:val="none" w:sz="0" w:space="0" w:color="auto"/>
                            <w:right w:val="none" w:sz="0" w:space="0" w:color="auto"/>
                          </w:divBdr>
                          <w:divsChild>
                            <w:div w:id="312753825">
                              <w:marLeft w:val="210"/>
                              <w:marRight w:val="0"/>
                              <w:marTop w:val="0"/>
                              <w:marBottom w:val="0"/>
                              <w:divBdr>
                                <w:top w:val="none" w:sz="0" w:space="0" w:color="auto"/>
                                <w:left w:val="none" w:sz="0" w:space="0" w:color="auto"/>
                                <w:bottom w:val="none" w:sz="0" w:space="0" w:color="auto"/>
                                <w:right w:val="none" w:sz="0" w:space="0" w:color="auto"/>
                              </w:divBdr>
                            </w:div>
                            <w:div w:id="1782608014">
                              <w:marLeft w:val="0"/>
                              <w:marRight w:val="2805"/>
                              <w:marTop w:val="0"/>
                              <w:marBottom w:val="0"/>
                              <w:divBdr>
                                <w:top w:val="single" w:sz="6" w:space="0" w:color="FFFFFF"/>
                                <w:left w:val="single" w:sz="6" w:space="0" w:color="FFFFFF"/>
                                <w:bottom w:val="single" w:sz="6" w:space="0" w:color="FFFFFF"/>
                                <w:right w:val="single" w:sz="6" w:space="24" w:color="FFFFFF"/>
                              </w:divBdr>
                              <w:divsChild>
                                <w:div w:id="1901821678">
                                  <w:marLeft w:val="0"/>
                                  <w:marRight w:val="0"/>
                                  <w:marTop w:val="0"/>
                                  <w:marBottom w:val="0"/>
                                  <w:divBdr>
                                    <w:top w:val="none" w:sz="0" w:space="0" w:color="auto"/>
                                    <w:left w:val="none" w:sz="0" w:space="0" w:color="auto"/>
                                    <w:bottom w:val="none" w:sz="0" w:space="0" w:color="auto"/>
                                    <w:right w:val="none" w:sz="0" w:space="0" w:color="auto"/>
                                  </w:divBdr>
                                  <w:divsChild>
                                    <w:div w:id="869101622">
                                      <w:marLeft w:val="780"/>
                                      <w:marRight w:val="0"/>
                                      <w:marTop w:val="0"/>
                                      <w:marBottom w:val="0"/>
                                      <w:divBdr>
                                        <w:top w:val="none" w:sz="0" w:space="0" w:color="auto"/>
                                        <w:left w:val="none" w:sz="0" w:space="0" w:color="auto"/>
                                        <w:bottom w:val="none" w:sz="0" w:space="0" w:color="auto"/>
                                        <w:right w:val="none" w:sz="0" w:space="0" w:color="auto"/>
                                      </w:divBdr>
                                    </w:div>
                                  </w:divsChild>
                                </w:div>
                                <w:div w:id="383867690">
                                  <w:marLeft w:val="0"/>
                                  <w:marRight w:val="0"/>
                                  <w:marTop w:val="0"/>
                                  <w:marBottom w:val="0"/>
                                  <w:divBdr>
                                    <w:top w:val="none" w:sz="0" w:space="0" w:color="auto"/>
                                    <w:left w:val="none" w:sz="0" w:space="0" w:color="auto"/>
                                    <w:bottom w:val="none" w:sz="0" w:space="0" w:color="auto"/>
                                    <w:right w:val="none" w:sz="0" w:space="0" w:color="auto"/>
                                  </w:divBdr>
                                  <w:divsChild>
                                    <w:div w:id="1887990753">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264052">
          <w:marLeft w:val="0"/>
          <w:marRight w:val="0"/>
          <w:marTop w:val="0"/>
          <w:marBottom w:val="0"/>
          <w:divBdr>
            <w:top w:val="single" w:sz="6" w:space="0" w:color="C4C4C4"/>
            <w:left w:val="none" w:sz="0" w:space="0" w:color="auto"/>
            <w:bottom w:val="none" w:sz="0" w:space="0" w:color="auto"/>
            <w:right w:val="none" w:sz="0" w:space="0" w:color="auto"/>
          </w:divBdr>
          <w:divsChild>
            <w:div w:id="888615877">
              <w:marLeft w:val="0"/>
              <w:marRight w:val="0"/>
              <w:marTop w:val="0"/>
              <w:marBottom w:val="0"/>
              <w:divBdr>
                <w:top w:val="none" w:sz="0" w:space="0" w:color="auto"/>
                <w:left w:val="none" w:sz="0" w:space="0" w:color="auto"/>
                <w:bottom w:val="none" w:sz="0" w:space="0" w:color="auto"/>
                <w:right w:val="none" w:sz="0" w:space="0" w:color="auto"/>
              </w:divBdr>
              <w:divsChild>
                <w:div w:id="868300886">
                  <w:marLeft w:val="0"/>
                  <w:marRight w:val="0"/>
                  <w:marTop w:val="0"/>
                  <w:marBottom w:val="0"/>
                  <w:divBdr>
                    <w:top w:val="none" w:sz="0" w:space="0" w:color="auto"/>
                    <w:left w:val="none" w:sz="0" w:space="0" w:color="auto"/>
                    <w:bottom w:val="none" w:sz="0" w:space="0" w:color="auto"/>
                    <w:right w:val="none" w:sz="0" w:space="0" w:color="auto"/>
                  </w:divBdr>
                  <w:divsChild>
                    <w:div w:id="1443840213">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1742412277">
                  <w:marLeft w:val="0"/>
                  <w:marRight w:val="0"/>
                  <w:marTop w:val="0"/>
                  <w:marBottom w:val="0"/>
                  <w:divBdr>
                    <w:top w:val="none" w:sz="0" w:space="0" w:color="auto"/>
                    <w:left w:val="single" w:sz="6" w:space="16" w:color="C4C4C4"/>
                    <w:bottom w:val="none" w:sz="0" w:space="0" w:color="auto"/>
                    <w:right w:val="none" w:sz="0" w:space="11" w:color="auto"/>
                  </w:divBdr>
                </w:div>
                <w:div w:id="558984026">
                  <w:marLeft w:val="0"/>
                  <w:marRight w:val="0"/>
                  <w:marTop w:val="0"/>
                  <w:marBottom w:val="0"/>
                  <w:divBdr>
                    <w:top w:val="none" w:sz="0" w:space="0" w:color="auto"/>
                    <w:left w:val="single" w:sz="6" w:space="16" w:color="C4C4C4"/>
                    <w:bottom w:val="none" w:sz="0" w:space="0" w:color="auto"/>
                    <w:right w:val="none" w:sz="0" w:space="11" w:color="auto"/>
                  </w:divBdr>
                </w:div>
                <w:div w:id="15161818">
                  <w:marLeft w:val="0"/>
                  <w:marRight w:val="0"/>
                  <w:marTop w:val="0"/>
                  <w:marBottom w:val="0"/>
                  <w:divBdr>
                    <w:top w:val="none" w:sz="0" w:space="0" w:color="auto"/>
                    <w:left w:val="single" w:sz="6" w:space="16" w:color="C4C4C4"/>
                    <w:bottom w:val="none" w:sz="0" w:space="0" w:color="auto"/>
                    <w:right w:val="none" w:sz="0" w:space="11" w:color="auto"/>
                  </w:divBdr>
                </w:div>
              </w:divsChild>
            </w:div>
          </w:divsChild>
        </w:div>
      </w:divsChild>
    </w:div>
    <w:div w:id="808547865">
      <w:bodyDiv w:val="1"/>
      <w:marLeft w:val="0"/>
      <w:marRight w:val="0"/>
      <w:marTop w:val="0"/>
      <w:marBottom w:val="0"/>
      <w:divBdr>
        <w:top w:val="none" w:sz="0" w:space="0" w:color="auto"/>
        <w:left w:val="none" w:sz="0" w:space="0" w:color="auto"/>
        <w:bottom w:val="none" w:sz="0" w:space="0" w:color="auto"/>
        <w:right w:val="none" w:sz="0" w:space="0" w:color="auto"/>
      </w:divBdr>
      <w:divsChild>
        <w:div w:id="2099980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DEB3B-F34D-49F8-8CC4-3F409EF47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Signature Staff - Mats Eriksson</dc:creator>
  <cp:lastModifiedBy>Matts</cp:lastModifiedBy>
  <cp:revision>2</cp:revision>
  <cp:lastPrinted>2013-09-11T02:41:00Z</cp:lastPrinted>
  <dcterms:created xsi:type="dcterms:W3CDTF">2016-08-28T00:51:00Z</dcterms:created>
  <dcterms:modified xsi:type="dcterms:W3CDTF">2016-08-28T00:51:00Z</dcterms:modified>
</cp:coreProperties>
</file>